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395C44" w:rsidRPr="00B66455" w:rsidTr="008045F1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8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395C44" w:rsidRPr="00B66455" w:rsidTr="008045F1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Государственное бюджетное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профессиональное образовательное</w:t>
            </w: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Ростовской области</w:t>
            </w: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</w:t>
            </w: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395C44" w:rsidRPr="00B66455" w:rsidTr="008045F1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C44" w:rsidRPr="00B66455" w:rsidRDefault="00395C44" w:rsidP="00804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395C44" w:rsidRPr="00B66455" w:rsidTr="008045F1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C44" w:rsidRDefault="00395C44" w:rsidP="00804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395C44" w:rsidRPr="00B66455" w:rsidRDefault="00395C44" w:rsidP="0039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C44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395C44" w:rsidRPr="00B66455" w:rsidRDefault="001949B3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34286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Адаптированная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рабочая п</w:t>
            </w:r>
            <w:r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рограмма </w:t>
            </w:r>
            <w:r w:rsidR="00395C44"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учебной дисциплины «</w:t>
            </w:r>
            <w:r w:rsidR="00395C4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Экологические основы природопользования»</w:t>
            </w: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  <w:proofErr w:type="spellEnd"/>
            <w:proofErr w:type="gramEnd"/>
          </w:p>
        </w:tc>
      </w:tr>
    </w:tbl>
    <w:p w:rsidR="00395C44" w:rsidRDefault="00395C44" w:rsidP="00395C44"/>
    <w:p w:rsidR="00395C44" w:rsidRPr="00384272" w:rsidRDefault="00395C44" w:rsidP="00395C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956A8">
        <w:rPr>
          <w:rFonts w:ascii="Times New Roman" w:eastAsia="Times New Roman" w:hAnsi="Times New Roman" w:cs="Times New Roman"/>
          <w:sz w:val="28"/>
          <w:szCs w:val="28"/>
        </w:rPr>
        <w:t>Рег.№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3956A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proofErr w:type="spellStart"/>
      <w:r w:rsidRPr="003956A8">
        <w:rPr>
          <w:rFonts w:ascii="Times New Roman" w:eastAsia="Times New Roman" w:hAnsi="Times New Roman" w:cs="Times New Roman"/>
          <w:sz w:val="28"/>
          <w:szCs w:val="28"/>
        </w:rPr>
        <w:t>Экз.№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</w:p>
    <w:p w:rsidR="00395C44" w:rsidRPr="00384272" w:rsidRDefault="00395C44" w:rsidP="00395C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C44" w:rsidRPr="00384272" w:rsidRDefault="00395C44" w:rsidP="00395C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C44" w:rsidRPr="00384272" w:rsidRDefault="00395C44" w:rsidP="00395C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8"/>
        <w:gridCol w:w="3793"/>
      </w:tblGrid>
      <w:tr w:rsidR="00395C44" w:rsidRPr="003956A8" w:rsidTr="008045F1">
        <w:tc>
          <w:tcPr>
            <w:tcW w:w="5778" w:type="dxa"/>
          </w:tcPr>
          <w:p w:rsidR="00395C44" w:rsidRPr="003956A8" w:rsidRDefault="00395C44" w:rsidP="008045F1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395C44" w:rsidRPr="003956A8" w:rsidRDefault="00395C44" w:rsidP="008045F1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395C44" w:rsidRPr="003956A8" w:rsidRDefault="00395C44" w:rsidP="008045F1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УР</w:t>
            </w:r>
          </w:p>
          <w:p w:rsidR="00395C44" w:rsidRPr="003956A8" w:rsidRDefault="00395C44" w:rsidP="008045F1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_______С.И. Токин</w:t>
            </w:r>
          </w:p>
          <w:p w:rsidR="00395C44" w:rsidRPr="003956A8" w:rsidRDefault="00395C44" w:rsidP="008045F1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_______20____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395C44" w:rsidRDefault="00395C44" w:rsidP="00395C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95C44" w:rsidRDefault="00395C44" w:rsidP="00395C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95C44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95C44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95C44" w:rsidRDefault="00395C44" w:rsidP="00395C44">
      <w:pPr>
        <w:tabs>
          <w:tab w:val="left" w:pos="89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ab/>
        <w:t xml:space="preserve"> </w:t>
      </w:r>
      <w:r>
        <w:rPr>
          <w:rFonts w:ascii="Times New Roman" w:hAnsi="Times New Roman"/>
          <w:b/>
          <w:caps/>
          <w:sz w:val="28"/>
          <w:szCs w:val="28"/>
        </w:rPr>
        <w:tab/>
      </w:r>
      <w:r>
        <w:rPr>
          <w:rFonts w:ascii="Times New Roman" w:hAnsi="Times New Roman"/>
          <w:b/>
          <w:caps/>
          <w:sz w:val="28"/>
          <w:szCs w:val="28"/>
        </w:rPr>
        <w:tab/>
      </w:r>
      <w:r>
        <w:rPr>
          <w:rFonts w:ascii="Times New Roman" w:hAnsi="Times New Roman"/>
          <w:b/>
          <w:caps/>
          <w:sz w:val="28"/>
          <w:szCs w:val="28"/>
        </w:rPr>
        <w:tab/>
      </w:r>
      <w:r>
        <w:rPr>
          <w:rFonts w:ascii="Times New Roman" w:hAnsi="Times New Roman"/>
          <w:b/>
          <w:caps/>
          <w:sz w:val="28"/>
          <w:szCs w:val="28"/>
        </w:rPr>
        <w:tab/>
      </w:r>
      <w:r>
        <w:rPr>
          <w:rFonts w:ascii="Times New Roman" w:hAnsi="Times New Roman"/>
          <w:b/>
          <w:caps/>
          <w:sz w:val="28"/>
          <w:szCs w:val="28"/>
        </w:rPr>
        <w:tab/>
      </w:r>
    </w:p>
    <w:p w:rsidR="00395C44" w:rsidRPr="007A194A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95C44" w:rsidRPr="007A194A" w:rsidRDefault="00395C44" w:rsidP="00395C4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395C44" w:rsidRPr="005F470D" w:rsidRDefault="001364C2" w:rsidP="00395C4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64C2">
        <w:rPr>
          <w:rFonts w:ascii="Times New Roman" w:eastAsia="Times New Roman" w:hAnsi="Times New Roman" w:cs="Times New Roman"/>
          <w:b/>
          <w:sz w:val="28"/>
          <w:szCs w:val="28"/>
        </w:rPr>
        <w:t>АДАПТИРОВАННАЯ</w:t>
      </w:r>
      <w:r w:rsidRPr="005F47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95C44" w:rsidRPr="005F470D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395C44" w:rsidRPr="005F470D" w:rsidRDefault="00395C44" w:rsidP="00395C4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470D">
        <w:rPr>
          <w:rFonts w:ascii="Times New Roman" w:eastAsia="Times New Roman" w:hAnsi="Times New Roman" w:cs="Times New Roman"/>
          <w:b/>
          <w:sz w:val="28"/>
          <w:szCs w:val="28"/>
        </w:rPr>
        <w:t>учебной дисциплины ЕН.03 Экологические основы природопользования</w:t>
      </w:r>
    </w:p>
    <w:p w:rsidR="00395C44" w:rsidRDefault="00395C44" w:rsidP="00395C4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470D">
        <w:rPr>
          <w:rFonts w:ascii="Times New Roman" w:eastAsia="Times New Roman" w:hAnsi="Times New Roman" w:cs="Times New Roman"/>
          <w:b/>
          <w:sz w:val="28"/>
          <w:szCs w:val="28"/>
        </w:rPr>
        <w:t>специальность</w:t>
      </w:r>
    </w:p>
    <w:p w:rsidR="00395C44" w:rsidRPr="00395C44" w:rsidRDefault="00395C44" w:rsidP="00395C4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23.02.01 О</w:t>
      </w:r>
      <w:r w:rsidRPr="00395C44">
        <w:rPr>
          <w:rFonts w:ascii="Times New Roman" w:eastAsia="Times New Roman" w:hAnsi="Times New Roman" w:cs="Times New Roman"/>
          <w:b/>
          <w:sz w:val="28"/>
          <w:szCs w:val="28"/>
        </w:rPr>
        <w:t>рганизация перевозок и управление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</w:t>
      </w:r>
      <w:r w:rsidRPr="00395C44">
        <w:rPr>
          <w:rFonts w:ascii="Times New Roman" w:eastAsia="Times New Roman" w:hAnsi="Times New Roman" w:cs="Times New Roman"/>
          <w:b/>
          <w:sz w:val="28"/>
          <w:szCs w:val="28"/>
        </w:rPr>
        <w:t>а транспорте</w:t>
      </w:r>
    </w:p>
    <w:p w:rsidR="001949B3" w:rsidRPr="00342869" w:rsidRDefault="001949B3" w:rsidP="001949B3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2869">
        <w:rPr>
          <w:rFonts w:ascii="Times New Roman" w:hAnsi="Times New Roman"/>
          <w:b/>
          <w:sz w:val="28"/>
          <w:szCs w:val="28"/>
        </w:rPr>
        <w:t>для обучающихся с ограниченными возможностями здоровья с нарушениями функций опорно-двигательного аппарата</w:t>
      </w:r>
    </w:p>
    <w:p w:rsidR="00395C44" w:rsidRPr="00363634" w:rsidRDefault="00395C44" w:rsidP="00395C4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167" w:type="dxa"/>
        <w:tblLook w:val="04A0"/>
      </w:tblPr>
      <w:tblGrid>
        <w:gridCol w:w="4052"/>
        <w:gridCol w:w="5352"/>
      </w:tblGrid>
      <w:tr w:rsidR="00395C44" w:rsidRPr="00AB46A6" w:rsidTr="008045F1">
        <w:tc>
          <w:tcPr>
            <w:tcW w:w="4052" w:type="dxa"/>
          </w:tcPr>
          <w:p w:rsidR="00395C44" w:rsidRPr="00AB46A6" w:rsidRDefault="00395C44" w:rsidP="008045F1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AB46A6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395C44" w:rsidRPr="00AB46A6" w:rsidRDefault="00395C44" w:rsidP="008045F1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AB46A6">
              <w:rPr>
                <w:bCs/>
                <w:sz w:val="28"/>
                <w:szCs w:val="28"/>
              </w:rPr>
              <w:t>Версия № ___</w:t>
            </w:r>
          </w:p>
        </w:tc>
      </w:tr>
      <w:tr w:rsidR="00395C44" w:rsidRPr="00D95235" w:rsidTr="008045F1">
        <w:tc>
          <w:tcPr>
            <w:tcW w:w="4052" w:type="dxa"/>
          </w:tcPr>
          <w:p w:rsidR="00395C44" w:rsidRPr="00D95235" w:rsidRDefault="00395C44" w:rsidP="008045F1">
            <w:pPr>
              <w:contextualSpacing/>
              <w:jc w:val="both"/>
              <w:rPr>
                <w:sz w:val="28"/>
                <w:szCs w:val="28"/>
              </w:rPr>
            </w:pPr>
            <w:r w:rsidRPr="00AB46A6">
              <w:rPr>
                <w:bCs/>
                <w:sz w:val="28"/>
                <w:szCs w:val="28"/>
              </w:rPr>
              <w:t>РП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352" w:type="dxa"/>
          </w:tcPr>
          <w:p w:rsidR="00395C44" w:rsidRPr="00D95235" w:rsidRDefault="00395C44" w:rsidP="008045F1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D95235">
              <w:rPr>
                <w:bCs/>
                <w:sz w:val="28"/>
                <w:szCs w:val="28"/>
              </w:rPr>
              <w:t>Введено с «_</w:t>
            </w:r>
            <w:r>
              <w:rPr>
                <w:bCs/>
                <w:sz w:val="28"/>
                <w:szCs w:val="28"/>
              </w:rPr>
              <w:t>_</w:t>
            </w:r>
            <w:r w:rsidRPr="00D95235">
              <w:rPr>
                <w:bCs/>
                <w:sz w:val="28"/>
                <w:szCs w:val="28"/>
              </w:rPr>
              <w:t>_»________20__</w:t>
            </w:r>
            <w:r>
              <w:rPr>
                <w:bCs/>
                <w:sz w:val="28"/>
                <w:szCs w:val="28"/>
              </w:rPr>
              <w:t>_</w:t>
            </w:r>
            <w:r w:rsidRPr="00D95235">
              <w:rPr>
                <w:bCs/>
                <w:sz w:val="28"/>
                <w:szCs w:val="28"/>
              </w:rPr>
              <w:t>г.</w:t>
            </w:r>
          </w:p>
        </w:tc>
      </w:tr>
      <w:tr w:rsidR="00395C44" w:rsidRPr="00D95235" w:rsidTr="008045F1">
        <w:tc>
          <w:tcPr>
            <w:tcW w:w="4052" w:type="dxa"/>
          </w:tcPr>
          <w:p w:rsidR="00395C44" w:rsidRPr="00AB46A6" w:rsidRDefault="00395C44" w:rsidP="008045F1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395C44" w:rsidRPr="00D95235" w:rsidRDefault="00395C44" w:rsidP="008045F1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proofErr w:type="gramStart"/>
            <w:r w:rsidRPr="007B63B9">
              <w:rPr>
                <w:bCs/>
                <w:sz w:val="28"/>
                <w:szCs w:val="28"/>
              </w:rPr>
              <w:t>Рекомендована</w:t>
            </w:r>
            <w:proofErr w:type="gramEnd"/>
            <w:r w:rsidRPr="007B63B9">
              <w:rPr>
                <w:bCs/>
                <w:sz w:val="28"/>
                <w:szCs w:val="28"/>
              </w:rPr>
              <w:t xml:space="preserve"> к применению в учебном процессе  методическим советом НКПТиУ</w:t>
            </w:r>
          </w:p>
        </w:tc>
      </w:tr>
    </w:tbl>
    <w:p w:rsidR="00395C44" w:rsidRPr="00A60E0B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395C44" w:rsidRPr="00A60E0B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95C44" w:rsidRPr="00A60E0B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95C44" w:rsidRPr="00A60E0B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95C44" w:rsidRPr="00A60E0B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95C44" w:rsidRPr="00A60E0B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95C44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95C44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95C44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95C44" w:rsidRPr="00A60E0B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395C44" w:rsidRPr="00A60E0B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95C44" w:rsidRPr="005F470D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F470D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1</w:t>
      </w:r>
      <w:r w:rsidR="001949B3">
        <w:rPr>
          <w:rFonts w:ascii="Times New Roman" w:hAnsi="Times New Roman"/>
          <w:b/>
          <w:sz w:val="28"/>
          <w:szCs w:val="28"/>
        </w:rPr>
        <w:t>8</w:t>
      </w:r>
      <w:r w:rsidR="00CD574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г.</w:t>
      </w:r>
    </w:p>
    <w:tbl>
      <w:tblPr>
        <w:tblW w:w="10023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395C44" w:rsidRPr="00B66455" w:rsidTr="008045F1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395C44" w:rsidRPr="00B66455" w:rsidTr="008045F1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Государственное бюджетное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профессиональное образовательное</w:t>
            </w: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Ростовской области</w:t>
            </w: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</w:t>
            </w: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395C44" w:rsidRPr="00B66455" w:rsidTr="008045F1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C44" w:rsidRPr="00B66455" w:rsidRDefault="00395C44" w:rsidP="00804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395C44" w:rsidRPr="00B66455" w:rsidTr="008045F1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C44" w:rsidRDefault="00395C44" w:rsidP="00804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395C44" w:rsidRPr="00B66455" w:rsidRDefault="00395C44" w:rsidP="00804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C44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395C44" w:rsidRPr="00B66455" w:rsidRDefault="001949B3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34286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Адаптированная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рабочая п</w:t>
            </w:r>
            <w:r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рограмма </w:t>
            </w:r>
            <w:r w:rsidR="00395C44"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учебной дисциплины «</w:t>
            </w:r>
            <w:r w:rsidR="00395C4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Экологические основы природопользования»</w:t>
            </w: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  <w:proofErr w:type="spellEnd"/>
            <w:proofErr w:type="gramEnd"/>
          </w:p>
        </w:tc>
      </w:tr>
    </w:tbl>
    <w:p w:rsidR="00395C44" w:rsidRDefault="00395C44" w:rsidP="00395C44"/>
    <w:tbl>
      <w:tblPr>
        <w:tblW w:w="0" w:type="auto"/>
        <w:tblInd w:w="-176" w:type="dxa"/>
        <w:tblLook w:val="0000"/>
      </w:tblPr>
      <w:tblGrid>
        <w:gridCol w:w="4112"/>
        <w:gridCol w:w="1423"/>
        <w:gridCol w:w="3742"/>
      </w:tblGrid>
      <w:tr w:rsidR="00395C44" w:rsidRPr="000423D5" w:rsidTr="00481164">
        <w:trPr>
          <w:trHeight w:val="1562"/>
        </w:trPr>
        <w:tc>
          <w:tcPr>
            <w:tcW w:w="4112" w:type="dxa"/>
          </w:tcPr>
          <w:p w:rsidR="00395C44" w:rsidRDefault="00395C44" w:rsidP="004811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Одобрено </w:t>
            </w: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заседании цикловой комисси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395C44" w:rsidRPr="000423D5" w:rsidRDefault="00395C44" w:rsidP="004811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№_____________</w:t>
            </w:r>
          </w:p>
          <w:p w:rsidR="00395C44" w:rsidRPr="000423D5" w:rsidRDefault="00395C44" w:rsidP="004811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«_____»___________20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395C44" w:rsidRPr="00481164" w:rsidRDefault="00395C44" w:rsidP="004811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Председатель_______________</w:t>
            </w:r>
          </w:p>
        </w:tc>
        <w:tc>
          <w:tcPr>
            <w:tcW w:w="1423" w:type="dxa"/>
          </w:tcPr>
          <w:p w:rsidR="00395C44" w:rsidRPr="000423D5" w:rsidRDefault="00395C44" w:rsidP="004811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3742" w:type="dxa"/>
          </w:tcPr>
          <w:p w:rsidR="00395C44" w:rsidRPr="000423D5" w:rsidRDefault="00395C44" w:rsidP="004811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8045F1" w:rsidRDefault="001364C2" w:rsidP="00481164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Адаптированная р</w:t>
      </w:r>
      <w:r w:rsidR="00395C44" w:rsidRPr="00E350BD">
        <w:rPr>
          <w:rFonts w:ascii="Times New Roman" w:hAnsi="Times New Roman"/>
          <w:sz w:val="28"/>
          <w:szCs w:val="28"/>
        </w:rPr>
        <w:t>абочая программа учебной дисциплины</w:t>
      </w:r>
      <w:r w:rsidR="00395C44">
        <w:rPr>
          <w:rFonts w:ascii="Times New Roman" w:hAnsi="Times New Roman"/>
          <w:sz w:val="28"/>
          <w:szCs w:val="28"/>
        </w:rPr>
        <w:t xml:space="preserve"> </w:t>
      </w:r>
      <w:r w:rsidR="00395C44" w:rsidRPr="00E350BD">
        <w:rPr>
          <w:rFonts w:ascii="Times New Roman" w:hAnsi="Times New Roman"/>
          <w:sz w:val="28"/>
          <w:szCs w:val="28"/>
        </w:rPr>
        <w:t xml:space="preserve">разработана на основе </w:t>
      </w:r>
      <w:r w:rsidR="008045F1">
        <w:rPr>
          <w:rFonts w:ascii="Times New Roman" w:hAnsi="Times New Roman"/>
          <w:sz w:val="28"/>
          <w:szCs w:val="28"/>
        </w:rPr>
        <w:t>требований:</w:t>
      </w:r>
    </w:p>
    <w:p w:rsidR="00395C44" w:rsidRPr="00395C44" w:rsidRDefault="008045F1" w:rsidP="00481164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95C44" w:rsidRPr="00E350BD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(далее – ФГОС) по специальности </w:t>
      </w:r>
      <w:bookmarkStart w:id="0" w:name="_GoBack"/>
      <w:bookmarkEnd w:id="0"/>
      <w:r w:rsidR="00395C44" w:rsidRPr="00395C44">
        <w:rPr>
          <w:rFonts w:ascii="Times New Roman" w:hAnsi="Times New Roman"/>
          <w:sz w:val="28"/>
          <w:szCs w:val="28"/>
        </w:rPr>
        <w:t>23.02.01 организация перевозок и управление</w:t>
      </w:r>
      <w:r w:rsidR="00395C44">
        <w:rPr>
          <w:rFonts w:ascii="Times New Roman" w:hAnsi="Times New Roman"/>
          <w:sz w:val="28"/>
          <w:szCs w:val="28"/>
        </w:rPr>
        <w:t xml:space="preserve"> </w:t>
      </w:r>
      <w:r w:rsidR="00395C44" w:rsidRPr="00395C44">
        <w:rPr>
          <w:rFonts w:ascii="Times New Roman" w:hAnsi="Times New Roman"/>
          <w:sz w:val="28"/>
          <w:szCs w:val="28"/>
        </w:rPr>
        <w:t xml:space="preserve">на транспорте (утвержден приказом Министерства образования  и  науки РФ от 22 апреля 2014 г. </w:t>
      </w:r>
      <w:r w:rsidR="00395C44">
        <w:rPr>
          <w:rFonts w:ascii="Times New Roman" w:hAnsi="Times New Roman"/>
          <w:sz w:val="28"/>
          <w:szCs w:val="28"/>
        </w:rPr>
        <w:t xml:space="preserve"> </w:t>
      </w:r>
      <w:r w:rsidR="00395C44" w:rsidRPr="00395C44">
        <w:rPr>
          <w:rFonts w:ascii="Times New Roman" w:hAnsi="Times New Roman"/>
          <w:sz w:val="28"/>
          <w:szCs w:val="28"/>
        </w:rPr>
        <w:t>N 376)</w:t>
      </w:r>
      <w:r w:rsidR="001364C2" w:rsidRPr="001364C2">
        <w:rPr>
          <w:rFonts w:ascii="Times New Roman" w:hAnsi="Times New Roman"/>
          <w:sz w:val="28"/>
          <w:szCs w:val="28"/>
        </w:rPr>
        <w:t xml:space="preserve">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</w:t>
      </w:r>
      <w:proofErr w:type="spellStart"/>
      <w:r w:rsidR="001364C2" w:rsidRPr="001364C2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="001364C2" w:rsidRPr="001364C2">
        <w:rPr>
          <w:rFonts w:ascii="Times New Roman" w:hAnsi="Times New Roman"/>
          <w:sz w:val="28"/>
          <w:szCs w:val="28"/>
        </w:rPr>
        <w:t xml:space="preserve"> России от 22.04.2015 № 06-443).</w:t>
      </w:r>
    </w:p>
    <w:p w:rsidR="00395C44" w:rsidRDefault="008045F1" w:rsidP="001364C2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Рекомендации «ФИРО»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профессий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rPr>
          <w:rFonts w:ascii="Times New Roman" w:hAnsi="Times New Roman"/>
          <w:sz w:val="28"/>
          <w:szCs w:val="28"/>
        </w:rPr>
        <w:t>Миноборнауки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от 17.03.2015 №06-259)</w:t>
      </w:r>
    </w:p>
    <w:p w:rsidR="008045F1" w:rsidRDefault="008045F1" w:rsidP="00481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 основании Федерального закона «Об обр</w:t>
      </w:r>
      <w:r w:rsidR="00CB2A0F">
        <w:rPr>
          <w:rFonts w:ascii="Times New Roman" w:hAnsi="Times New Roman"/>
          <w:sz w:val="28"/>
          <w:szCs w:val="28"/>
        </w:rPr>
        <w:t xml:space="preserve">азовании в Российской Федерации» от 29.12.2012 № 273-ФЗ (в ред. От 03.07.2016 с </w:t>
      </w:r>
      <w:proofErr w:type="spellStart"/>
      <w:r w:rsidR="00CB2A0F">
        <w:rPr>
          <w:rFonts w:ascii="Times New Roman" w:hAnsi="Times New Roman"/>
          <w:sz w:val="28"/>
          <w:szCs w:val="28"/>
        </w:rPr>
        <w:t>изм</w:t>
      </w:r>
      <w:proofErr w:type="spellEnd"/>
      <w:r w:rsidR="00CB2A0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B2A0F">
        <w:rPr>
          <w:rFonts w:ascii="Times New Roman" w:hAnsi="Times New Roman"/>
          <w:sz w:val="28"/>
          <w:szCs w:val="28"/>
        </w:rPr>
        <w:t>От 19.12.2016)</w:t>
      </w:r>
      <w:proofErr w:type="gramEnd"/>
    </w:p>
    <w:p w:rsidR="00CB2A0F" w:rsidRPr="001F66CF" w:rsidRDefault="00CB2A0F" w:rsidP="00481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8"/>
          <w:szCs w:val="28"/>
        </w:rPr>
        <w:t>- Приказа Министерства образования и науки РФ от 31.12. 2015г. № 1578</w:t>
      </w:r>
      <w:r w:rsidR="00481164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="00481164">
        <w:rPr>
          <w:rFonts w:ascii="Times New Roman" w:hAnsi="Times New Roman"/>
          <w:sz w:val="28"/>
          <w:szCs w:val="28"/>
        </w:rPr>
        <w:t>О</w:t>
      </w:r>
      <w:proofErr w:type="gramEnd"/>
      <w:r w:rsidR="0048116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81164">
        <w:rPr>
          <w:rFonts w:ascii="Times New Roman" w:hAnsi="Times New Roman"/>
          <w:sz w:val="28"/>
          <w:szCs w:val="28"/>
        </w:rPr>
        <w:t>внесений</w:t>
      </w:r>
      <w:proofErr w:type="gramEnd"/>
      <w:r w:rsidR="00481164">
        <w:rPr>
          <w:rFonts w:ascii="Times New Roman" w:hAnsi="Times New Roman"/>
          <w:sz w:val="28"/>
          <w:szCs w:val="28"/>
        </w:rPr>
        <w:t xml:space="preserve">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17.05.2012 № 413»</w:t>
      </w:r>
    </w:p>
    <w:p w:rsidR="00395C44" w:rsidRPr="00D95235" w:rsidRDefault="00395C44" w:rsidP="00481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осударственно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бюджетное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профессионально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образовательно</w:t>
      </w:r>
      <w:r>
        <w:rPr>
          <w:rFonts w:ascii="Times New Roman" w:eastAsia="Times New Roman" w:hAnsi="Times New Roman" w:cs="Times New Roman"/>
          <w:sz w:val="28"/>
          <w:szCs w:val="28"/>
        </w:rPr>
        <w:t>е учреждение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Ростовской области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395C44" w:rsidRPr="00CB23E7" w:rsidRDefault="00395C44" w:rsidP="004811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C2" w:rsidRDefault="00395C44" w:rsidP="001364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3E7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  <w:r w:rsidR="001364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Афонова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А.Л.</w:t>
      </w:r>
      <w:r w:rsidRPr="00CB23E7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 </w:t>
      </w:r>
      <w:r w:rsidR="00481164">
        <w:rPr>
          <w:rFonts w:ascii="Times New Roman" w:eastAsia="Times New Roman" w:hAnsi="Times New Roman" w:cs="Times New Roman"/>
          <w:sz w:val="28"/>
          <w:szCs w:val="28"/>
        </w:rPr>
        <w:t>ГБПОУ РО «</w:t>
      </w:r>
      <w:proofErr w:type="spellStart"/>
      <w:r w:rsidR="00481164">
        <w:rPr>
          <w:rFonts w:ascii="Times New Roman" w:eastAsia="Times New Roman" w:hAnsi="Times New Roman" w:cs="Times New Roman"/>
          <w:sz w:val="28"/>
          <w:szCs w:val="28"/>
        </w:rPr>
        <w:t>НКПТиУ</w:t>
      </w:r>
      <w:proofErr w:type="spellEnd"/>
      <w:r w:rsidR="0048116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81164" w:rsidRPr="00D952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95C44" w:rsidRDefault="00395C44" w:rsidP="001364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95235">
        <w:rPr>
          <w:rFonts w:ascii="Times New Roman" w:eastAsia="Times New Roman" w:hAnsi="Times New Roman" w:cs="Times New Roman"/>
          <w:sz w:val="28"/>
          <w:szCs w:val="28"/>
        </w:rPr>
        <w:t>Рецензенты</w:t>
      </w:r>
      <w:proofErr w:type="gramStart"/>
      <w:r w:rsidRPr="00D95235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ронева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Е.А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87E3A">
        <w:rPr>
          <w:rFonts w:ascii="Times New Roman" w:eastAsia="Times New Roman" w:hAnsi="Times New Roman" w:cs="Times New Roman"/>
          <w:sz w:val="28"/>
          <w:szCs w:val="28"/>
        </w:rPr>
        <w:t xml:space="preserve">преподаватель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осударственно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 бюджетного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профессиональн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образовательно</w:t>
      </w:r>
      <w:r>
        <w:rPr>
          <w:rFonts w:ascii="Times New Roman" w:eastAsia="Times New Roman" w:hAnsi="Times New Roman" w:cs="Times New Roman"/>
          <w:sz w:val="28"/>
          <w:szCs w:val="28"/>
        </w:rPr>
        <w:t>го учреждения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Ростовской области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 xml:space="preserve">«Новочеркасский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геологоразведочный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колледж»</w:t>
      </w:r>
    </w:p>
    <w:p w:rsidR="00395C44" w:rsidRDefault="00395C44" w:rsidP="00395C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395C44" w:rsidRPr="003B4A61" w:rsidRDefault="00395C44" w:rsidP="00395C4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1.</w:t>
      </w:r>
      <w:r w:rsidRPr="003B4A61">
        <w:rPr>
          <w:rFonts w:ascii="Times New Roman" w:hAnsi="Times New Roman" w:cs="Times New Roman"/>
          <w:sz w:val="36"/>
          <w:szCs w:val="36"/>
        </w:rPr>
        <w:t xml:space="preserve">Паспорт </w:t>
      </w:r>
      <w:r w:rsidR="001364C2">
        <w:rPr>
          <w:rFonts w:ascii="Times New Roman" w:hAnsi="Times New Roman" w:cs="Times New Roman"/>
          <w:sz w:val="36"/>
          <w:szCs w:val="36"/>
        </w:rPr>
        <w:t xml:space="preserve">адаптированной </w:t>
      </w:r>
      <w:r w:rsidRPr="003B4A61">
        <w:rPr>
          <w:rFonts w:ascii="Times New Roman" w:hAnsi="Times New Roman" w:cs="Times New Roman"/>
          <w:sz w:val="36"/>
          <w:szCs w:val="36"/>
        </w:rPr>
        <w:t xml:space="preserve">рабочей программы учебной дисциплины   </w:t>
      </w:r>
      <w:r>
        <w:rPr>
          <w:rFonts w:ascii="Times New Roman" w:hAnsi="Times New Roman" w:cs="Times New Roman"/>
          <w:sz w:val="36"/>
          <w:szCs w:val="36"/>
        </w:rPr>
        <w:t xml:space="preserve">    </w:t>
      </w:r>
      <w:r w:rsidR="001364C2">
        <w:rPr>
          <w:rFonts w:ascii="Times New Roman" w:hAnsi="Times New Roman" w:cs="Times New Roman"/>
          <w:sz w:val="36"/>
          <w:szCs w:val="36"/>
        </w:rPr>
        <w:tab/>
      </w:r>
      <w:r w:rsidR="001364C2">
        <w:rPr>
          <w:rFonts w:ascii="Times New Roman" w:hAnsi="Times New Roman" w:cs="Times New Roman"/>
          <w:sz w:val="36"/>
          <w:szCs w:val="36"/>
        </w:rPr>
        <w:tab/>
      </w:r>
      <w:r w:rsidR="001364C2">
        <w:rPr>
          <w:rFonts w:ascii="Times New Roman" w:hAnsi="Times New Roman" w:cs="Times New Roman"/>
          <w:sz w:val="36"/>
          <w:szCs w:val="36"/>
        </w:rPr>
        <w:tab/>
      </w:r>
      <w:r w:rsidR="001364C2">
        <w:rPr>
          <w:rFonts w:ascii="Times New Roman" w:hAnsi="Times New Roman" w:cs="Times New Roman"/>
          <w:sz w:val="36"/>
          <w:szCs w:val="36"/>
        </w:rPr>
        <w:tab/>
      </w:r>
      <w:r w:rsidR="001364C2">
        <w:rPr>
          <w:rFonts w:ascii="Times New Roman" w:hAnsi="Times New Roman" w:cs="Times New Roman"/>
          <w:sz w:val="36"/>
          <w:szCs w:val="36"/>
        </w:rPr>
        <w:tab/>
      </w:r>
      <w:r w:rsidR="001364C2">
        <w:rPr>
          <w:rFonts w:ascii="Times New Roman" w:hAnsi="Times New Roman" w:cs="Times New Roman"/>
          <w:sz w:val="36"/>
          <w:szCs w:val="36"/>
        </w:rPr>
        <w:tab/>
      </w:r>
      <w:r w:rsidR="001364C2">
        <w:rPr>
          <w:rFonts w:ascii="Times New Roman" w:hAnsi="Times New Roman" w:cs="Times New Roman"/>
          <w:sz w:val="36"/>
          <w:szCs w:val="36"/>
        </w:rPr>
        <w:tab/>
      </w:r>
      <w:r w:rsidR="001364C2">
        <w:rPr>
          <w:rFonts w:ascii="Times New Roman" w:hAnsi="Times New Roman" w:cs="Times New Roman"/>
          <w:sz w:val="36"/>
          <w:szCs w:val="36"/>
        </w:rPr>
        <w:tab/>
      </w:r>
      <w:r w:rsidR="001364C2">
        <w:rPr>
          <w:rFonts w:ascii="Times New Roman" w:hAnsi="Times New Roman" w:cs="Times New Roman"/>
          <w:sz w:val="36"/>
          <w:szCs w:val="36"/>
        </w:rPr>
        <w:tab/>
        <w:t xml:space="preserve">  </w:t>
      </w:r>
      <w:r>
        <w:rPr>
          <w:rFonts w:ascii="Times New Roman" w:hAnsi="Times New Roman" w:cs="Times New Roman"/>
          <w:sz w:val="36"/>
          <w:szCs w:val="36"/>
        </w:rPr>
        <w:t>4</w:t>
      </w:r>
    </w:p>
    <w:p w:rsidR="00395C44" w:rsidRPr="003B4A61" w:rsidRDefault="00395C44" w:rsidP="00395C4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2.</w:t>
      </w:r>
      <w:r w:rsidRPr="003B4A61">
        <w:rPr>
          <w:rFonts w:ascii="Times New Roman" w:hAnsi="Times New Roman" w:cs="Times New Roman"/>
          <w:sz w:val="36"/>
          <w:szCs w:val="36"/>
        </w:rPr>
        <w:t xml:space="preserve">Структура и содержание учебной дисциплины           </w:t>
      </w:r>
      <w:r>
        <w:rPr>
          <w:rFonts w:ascii="Times New Roman" w:hAnsi="Times New Roman" w:cs="Times New Roman"/>
          <w:sz w:val="36"/>
          <w:szCs w:val="36"/>
        </w:rPr>
        <w:t xml:space="preserve">   6</w:t>
      </w:r>
    </w:p>
    <w:p w:rsidR="00395C44" w:rsidRPr="003B4A61" w:rsidRDefault="00395C44" w:rsidP="00395C4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3.</w:t>
      </w:r>
      <w:r w:rsidRPr="003B4A61">
        <w:rPr>
          <w:rFonts w:ascii="Times New Roman" w:hAnsi="Times New Roman" w:cs="Times New Roman"/>
          <w:sz w:val="36"/>
          <w:szCs w:val="36"/>
        </w:rPr>
        <w:t xml:space="preserve">Условия реализации учебной дисциплины                  </w:t>
      </w:r>
      <w:r>
        <w:rPr>
          <w:rFonts w:ascii="Times New Roman" w:hAnsi="Times New Roman" w:cs="Times New Roman"/>
          <w:sz w:val="36"/>
          <w:szCs w:val="36"/>
        </w:rPr>
        <w:t xml:space="preserve">   11</w:t>
      </w:r>
      <w:r w:rsidRPr="003B4A61">
        <w:rPr>
          <w:rFonts w:ascii="Times New Roman" w:hAnsi="Times New Roman" w:cs="Times New Roman"/>
          <w:sz w:val="36"/>
          <w:szCs w:val="36"/>
        </w:rPr>
        <w:t xml:space="preserve">                                  </w:t>
      </w:r>
    </w:p>
    <w:p w:rsidR="00395C44" w:rsidRPr="00D95235" w:rsidRDefault="00395C44" w:rsidP="00395C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6"/>
          <w:szCs w:val="36"/>
        </w:rPr>
        <w:t>4.</w:t>
      </w:r>
      <w:r w:rsidRPr="00017E60">
        <w:rPr>
          <w:rFonts w:ascii="Times New Roman" w:hAnsi="Times New Roman" w:cs="Times New Roman"/>
          <w:sz w:val="36"/>
          <w:szCs w:val="36"/>
        </w:rPr>
        <w:t>Контроль и оценка результатов освоения учебной дисциплины.</w:t>
      </w: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         12</w:t>
      </w:r>
    </w:p>
    <w:p w:rsidR="00395C44" w:rsidRDefault="00395C44" w:rsidP="00395C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95C44" w:rsidRPr="001364C2" w:rsidRDefault="001364C2" w:rsidP="001364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5.</w:t>
      </w:r>
      <w:r w:rsidRPr="001364C2">
        <w:rPr>
          <w:rFonts w:ascii="Times New Roman" w:hAnsi="Times New Roman" w:cs="Times New Roman"/>
          <w:sz w:val="36"/>
          <w:szCs w:val="36"/>
        </w:rPr>
        <w:t xml:space="preserve">Особенности организации учебного процесса для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ab/>
        <w:t xml:space="preserve"> 1</w:t>
      </w:r>
      <w:r w:rsidR="008921A4"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1364C2">
        <w:rPr>
          <w:rFonts w:ascii="Times New Roman" w:hAnsi="Times New Roman" w:cs="Times New Roman"/>
          <w:sz w:val="36"/>
          <w:szCs w:val="36"/>
        </w:rPr>
        <w:t>обучающихся с ограниченными возможностями здоровья с нарушениями функций опорно-двигательного аппарата</w:t>
      </w:r>
    </w:p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Pr="00A82923" w:rsidRDefault="00395C44" w:rsidP="00395C4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923">
        <w:rPr>
          <w:rFonts w:ascii="Times New Roman" w:hAnsi="Times New Roman" w:cs="Times New Roman"/>
          <w:b/>
          <w:caps/>
          <w:sz w:val="28"/>
          <w:szCs w:val="28"/>
        </w:rPr>
        <w:t>Паспорт рабочей программы учебной дисциплины «Экологические основы природопользования»</w:t>
      </w:r>
    </w:p>
    <w:p w:rsidR="00395C44" w:rsidRDefault="00395C44" w:rsidP="00395C44">
      <w:pPr>
        <w:pStyle w:val="a4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A7C53">
        <w:rPr>
          <w:rFonts w:ascii="Times New Roman" w:hAnsi="Times New Roman" w:cs="Times New Roman"/>
          <w:b/>
          <w:sz w:val="28"/>
          <w:szCs w:val="28"/>
        </w:rPr>
        <w:t>Область применения программы.</w:t>
      </w:r>
    </w:p>
    <w:p w:rsidR="00395C44" w:rsidRPr="005A7C53" w:rsidRDefault="00395C44" w:rsidP="00395C4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95C44" w:rsidRDefault="001364C2" w:rsidP="001364C2">
      <w:pPr>
        <w:pStyle w:val="a4"/>
        <w:ind w:left="0" w:firstLine="708"/>
        <w:rPr>
          <w:rFonts w:ascii="Times New Roman" w:hAnsi="Times New Roman" w:cs="Times New Roman"/>
          <w:sz w:val="28"/>
          <w:szCs w:val="28"/>
        </w:rPr>
      </w:pPr>
      <w:r w:rsidRPr="001364C2">
        <w:rPr>
          <w:rFonts w:ascii="Times New Roman" w:hAnsi="Times New Roman" w:cs="Times New Roman"/>
          <w:sz w:val="28"/>
          <w:szCs w:val="28"/>
        </w:rPr>
        <w:t>Адаптированная рабочая программа</w:t>
      </w:r>
      <w:r w:rsidR="00395C44">
        <w:rPr>
          <w:rFonts w:ascii="Times New Roman" w:hAnsi="Times New Roman" w:cs="Times New Roman"/>
          <w:sz w:val="28"/>
          <w:szCs w:val="28"/>
        </w:rPr>
        <w:t xml:space="preserve"> учебной дисциплины является частью программы подготовки специалистов среднего звена по специальности  </w:t>
      </w:r>
      <w:r w:rsidR="002A4FE5" w:rsidRPr="002A4FE5">
        <w:rPr>
          <w:rFonts w:ascii="Times New Roman" w:hAnsi="Times New Roman" w:cs="Times New Roman"/>
          <w:sz w:val="28"/>
          <w:szCs w:val="28"/>
        </w:rPr>
        <w:t xml:space="preserve">23.02.01 </w:t>
      </w:r>
      <w:r w:rsidR="002A4FE5">
        <w:rPr>
          <w:rFonts w:ascii="Times New Roman" w:hAnsi="Times New Roman" w:cs="Times New Roman"/>
          <w:sz w:val="28"/>
          <w:szCs w:val="28"/>
        </w:rPr>
        <w:t>« О</w:t>
      </w:r>
      <w:r w:rsidR="002A4FE5" w:rsidRPr="002A4FE5">
        <w:rPr>
          <w:rFonts w:ascii="Times New Roman" w:hAnsi="Times New Roman" w:cs="Times New Roman"/>
          <w:sz w:val="28"/>
          <w:szCs w:val="28"/>
        </w:rPr>
        <w:t>рганизация перевозок и управление</w:t>
      </w:r>
      <w:r w:rsidR="002A4FE5">
        <w:rPr>
          <w:rFonts w:ascii="Times New Roman" w:hAnsi="Times New Roman" w:cs="Times New Roman"/>
          <w:sz w:val="28"/>
          <w:szCs w:val="28"/>
        </w:rPr>
        <w:t xml:space="preserve"> н</w:t>
      </w:r>
      <w:r w:rsidR="002A4FE5" w:rsidRPr="002A4FE5">
        <w:rPr>
          <w:rFonts w:ascii="Times New Roman" w:hAnsi="Times New Roman" w:cs="Times New Roman"/>
          <w:sz w:val="28"/>
          <w:szCs w:val="28"/>
        </w:rPr>
        <w:t xml:space="preserve">а транспорте» </w:t>
      </w:r>
      <w:r w:rsidR="00395C44" w:rsidRPr="002A4FE5">
        <w:rPr>
          <w:rFonts w:ascii="Times New Roman" w:hAnsi="Times New Roman" w:cs="Times New Roman"/>
          <w:sz w:val="28"/>
          <w:szCs w:val="28"/>
        </w:rPr>
        <w:t>для очной и заочной формы обучения</w:t>
      </w:r>
    </w:p>
    <w:p w:rsidR="001364C2" w:rsidRPr="00DB617E" w:rsidRDefault="001364C2" w:rsidP="001364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B617E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 w:rsidRPr="00DB617E">
        <w:rPr>
          <w:rFonts w:ascii="Times New Roman" w:hAnsi="Times New Roman" w:cs="Times New Roman"/>
          <w:sz w:val="28"/>
          <w:szCs w:val="28"/>
        </w:rPr>
        <w:br/>
        <w:t>и лиц с ограниченными возможностями здоровья (далее – лиц с ОВЗ).</w:t>
      </w:r>
    </w:p>
    <w:p w:rsidR="001364C2" w:rsidRPr="001364C2" w:rsidRDefault="001364C2" w:rsidP="001364C2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Pr="005A7C53">
        <w:rPr>
          <w:rFonts w:ascii="Times New Roman" w:hAnsi="Times New Roman" w:cs="Times New Roman"/>
          <w:b/>
          <w:sz w:val="28"/>
          <w:szCs w:val="28"/>
        </w:rPr>
        <w:t xml:space="preserve"> Место учебной дисциплины в структуре основной профессиональной</w:t>
      </w:r>
    </w:p>
    <w:p w:rsidR="00395C44" w:rsidRDefault="00395C44" w:rsidP="00395C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C53">
        <w:rPr>
          <w:rFonts w:ascii="Times New Roman" w:hAnsi="Times New Roman" w:cs="Times New Roman"/>
          <w:b/>
          <w:sz w:val="28"/>
          <w:szCs w:val="28"/>
        </w:rPr>
        <w:t>образовательной программы:</w:t>
      </w:r>
      <w:r>
        <w:rPr>
          <w:rFonts w:ascii="Times New Roman" w:hAnsi="Times New Roman" w:cs="Times New Roman"/>
          <w:sz w:val="28"/>
          <w:szCs w:val="28"/>
        </w:rPr>
        <w:t xml:space="preserve"> входит в цикл математических и общих естественнонаучных дисциплин.</w:t>
      </w:r>
    </w:p>
    <w:p w:rsidR="00395C44" w:rsidRDefault="00395C44" w:rsidP="00395C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C44" w:rsidRPr="00537640" w:rsidRDefault="00395C44" w:rsidP="00395C44">
      <w:pPr>
        <w:pStyle w:val="a4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37640">
        <w:rPr>
          <w:rFonts w:ascii="Times New Roman" w:hAnsi="Times New Roman" w:cs="Times New Roman"/>
          <w:b/>
          <w:sz w:val="28"/>
          <w:szCs w:val="28"/>
        </w:rPr>
        <w:t>Цели и задачи учебной дисциплины -  требования к результатам усвоения учебной дисциплины:</w:t>
      </w:r>
    </w:p>
    <w:p w:rsidR="00395C44" w:rsidRPr="00537640" w:rsidRDefault="00395C44" w:rsidP="00395C44">
      <w:pPr>
        <w:pStyle w:val="a4"/>
        <w:rPr>
          <w:rFonts w:ascii="Times New Roman" w:hAnsi="Times New Roman" w:cs="Times New Roman"/>
          <w:sz w:val="28"/>
          <w:szCs w:val="28"/>
        </w:rPr>
      </w:pPr>
      <w:r w:rsidRPr="00537640">
        <w:rPr>
          <w:rFonts w:ascii="Times New Roman" w:hAnsi="Times New Roman" w:cs="Times New Roman"/>
          <w:sz w:val="28"/>
          <w:szCs w:val="28"/>
        </w:rPr>
        <w:t xml:space="preserve">Дисциплина способствует формированию общих компетенций </w:t>
      </w:r>
      <w:r w:rsidR="0079291D">
        <w:rPr>
          <w:rFonts w:ascii="Times New Roman" w:hAnsi="Times New Roman" w:cs="Times New Roman"/>
          <w:sz w:val="28"/>
          <w:szCs w:val="28"/>
        </w:rPr>
        <w:t>ОК 1-5</w:t>
      </w:r>
      <w:r>
        <w:rPr>
          <w:rFonts w:ascii="Times New Roman" w:hAnsi="Times New Roman" w:cs="Times New Roman"/>
          <w:sz w:val="28"/>
          <w:szCs w:val="28"/>
        </w:rPr>
        <w:t xml:space="preserve"> и професс</w:t>
      </w:r>
      <w:r w:rsidR="0079291D">
        <w:rPr>
          <w:rFonts w:ascii="Times New Roman" w:hAnsi="Times New Roman" w:cs="Times New Roman"/>
          <w:sz w:val="28"/>
          <w:szCs w:val="28"/>
        </w:rPr>
        <w:t>иональных компетенций ПК 1.1-1.2; ПК 2.2; ПК 3.2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уметь:</w:t>
      </w:r>
    </w:p>
    <w:p w:rsidR="00395C44" w:rsidRDefault="00395C44" w:rsidP="00395C4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Анализировать и прогнозировать экологические последствия различных видов деятельности;</w:t>
      </w:r>
    </w:p>
    <w:p w:rsidR="00395C44" w:rsidRDefault="00395C44" w:rsidP="00395C4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в профессиональной деятельности представления о взаимосвязи организмов и среды обитания;</w:t>
      </w:r>
    </w:p>
    <w:p w:rsidR="00395C44" w:rsidRPr="003901B2" w:rsidRDefault="00395C44" w:rsidP="00395C4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в профессиональной деятельности регламенты экологической безопасности.</w:t>
      </w: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взаимодействия живых организмов и среды обитания;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взаимодействия общества и природы, основные источники техногенного воздействия на окружающую среду;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условиях устойчивого развития экосистем и возможных причинах возникновения экологического кризиса;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и методы рационального природопользования;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Методы экологического регулирования;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размещения производств различного типа;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группы отходов, их источники и масштабы образования;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Правовые и социальные вопросы природопользования и экологической безопасности;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и правила международного сотрудничества в области природопользования и охраны окружающей среды;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Природоресурсный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потенциал РФ;</w:t>
      </w:r>
    </w:p>
    <w:p w:rsidR="00395C44" w:rsidRPr="00FA12F8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Охраняемые природные территории.</w:t>
      </w:r>
    </w:p>
    <w:p w:rsidR="00395C44" w:rsidRDefault="00395C44" w:rsidP="00395C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A7C53">
        <w:rPr>
          <w:rFonts w:ascii="Times New Roman" w:hAnsi="Times New Roman" w:cs="Times New Roman"/>
          <w:b/>
          <w:sz w:val="28"/>
          <w:szCs w:val="28"/>
        </w:rPr>
        <w:t xml:space="preserve">1.4. Рекомендуемое количество часов на освоение программы учебной </w:t>
      </w:r>
    </w:p>
    <w:p w:rsidR="00395C44" w:rsidRDefault="00395C44" w:rsidP="00395C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A7C53">
        <w:rPr>
          <w:rFonts w:ascii="Times New Roman" w:hAnsi="Times New Roman" w:cs="Times New Roman"/>
          <w:b/>
          <w:sz w:val="28"/>
          <w:szCs w:val="28"/>
        </w:rPr>
        <w:t>дисциплины: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очной формы обучения</w:t>
      </w:r>
    </w:p>
    <w:p w:rsidR="00395C44" w:rsidRPr="005A7C53" w:rsidRDefault="00395C44" w:rsidP="00395C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максимальной </w:t>
      </w:r>
      <w:r w:rsidR="0079291D">
        <w:rPr>
          <w:rFonts w:ascii="Times New Roman" w:hAnsi="Times New Roman" w:cs="Times New Roman"/>
          <w:sz w:val="28"/>
          <w:szCs w:val="28"/>
        </w:rPr>
        <w:t>учебной нагрузки обучающегося  96</w:t>
      </w:r>
      <w:r>
        <w:rPr>
          <w:rFonts w:ascii="Times New Roman" w:hAnsi="Times New Roman" w:cs="Times New Roman"/>
          <w:sz w:val="28"/>
          <w:szCs w:val="28"/>
        </w:rPr>
        <w:t xml:space="preserve"> часов, в том числе: обязательной аудиторной </w:t>
      </w:r>
      <w:r w:rsidR="0079291D">
        <w:rPr>
          <w:rFonts w:ascii="Times New Roman" w:hAnsi="Times New Roman" w:cs="Times New Roman"/>
          <w:sz w:val="28"/>
          <w:szCs w:val="28"/>
        </w:rPr>
        <w:t>учебной нагрузка обучающегося 64</w:t>
      </w:r>
      <w:r>
        <w:rPr>
          <w:rFonts w:ascii="Times New Roman" w:hAnsi="Times New Roman" w:cs="Times New Roman"/>
          <w:sz w:val="28"/>
          <w:szCs w:val="28"/>
        </w:rPr>
        <w:t xml:space="preserve"> часа, самостоятельной работ</w:t>
      </w:r>
      <w:r w:rsidR="0079291D">
        <w:rPr>
          <w:rFonts w:ascii="Times New Roman" w:hAnsi="Times New Roman" w:cs="Times New Roman"/>
          <w:sz w:val="28"/>
          <w:szCs w:val="28"/>
        </w:rPr>
        <w:t xml:space="preserve">ы обучающегося 32 </w:t>
      </w:r>
      <w:r>
        <w:rPr>
          <w:rFonts w:ascii="Times New Roman" w:hAnsi="Times New Roman" w:cs="Times New Roman"/>
          <w:sz w:val="28"/>
          <w:szCs w:val="28"/>
        </w:rPr>
        <w:t>часов.</w:t>
      </w:r>
      <w:proofErr w:type="gramEnd"/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79291D" w:rsidRDefault="0079291D" w:rsidP="00395C44">
      <w:pPr>
        <w:rPr>
          <w:rFonts w:ascii="Times New Roman" w:hAnsi="Times New Roman" w:cs="Times New Roman"/>
          <w:sz w:val="28"/>
          <w:szCs w:val="28"/>
        </w:rPr>
      </w:pPr>
    </w:p>
    <w:p w:rsidR="0079291D" w:rsidRDefault="0079291D" w:rsidP="00395C44">
      <w:pPr>
        <w:rPr>
          <w:rFonts w:ascii="Times New Roman" w:hAnsi="Times New Roman" w:cs="Times New Roman"/>
          <w:sz w:val="28"/>
          <w:szCs w:val="28"/>
        </w:rPr>
      </w:pPr>
    </w:p>
    <w:p w:rsidR="0079291D" w:rsidRDefault="0079291D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A7C53">
        <w:rPr>
          <w:rFonts w:ascii="Times New Roman" w:hAnsi="Times New Roman" w:cs="Times New Roman"/>
          <w:b/>
          <w:sz w:val="28"/>
          <w:szCs w:val="28"/>
        </w:rPr>
        <w:lastRenderedPageBreak/>
        <w:t>СТРУКТУРА  И СОДЕРЖАНИЕ УЧЕБНОЙ ДИСЦИПЛИНЫ</w:t>
      </w:r>
    </w:p>
    <w:p w:rsidR="00395C44" w:rsidRDefault="00395C44" w:rsidP="00395C44">
      <w:pPr>
        <w:pStyle w:val="a4"/>
        <w:ind w:left="450"/>
        <w:rPr>
          <w:rFonts w:ascii="Times New Roman" w:hAnsi="Times New Roman" w:cs="Times New Roman"/>
          <w:b/>
          <w:sz w:val="28"/>
          <w:szCs w:val="28"/>
        </w:rPr>
      </w:pPr>
    </w:p>
    <w:p w:rsidR="00395C44" w:rsidRDefault="00395C44" w:rsidP="00395C44">
      <w:pPr>
        <w:pStyle w:val="a4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Объем учебной дисциплины и виды учебной работы</w:t>
      </w:r>
    </w:p>
    <w:p w:rsidR="00395C44" w:rsidRDefault="00395C44" w:rsidP="00395C4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06" w:type="dxa"/>
        <w:tblLook w:val="04A0"/>
      </w:tblPr>
      <w:tblGrid>
        <w:gridCol w:w="6940"/>
        <w:gridCol w:w="1333"/>
        <w:gridCol w:w="1333"/>
      </w:tblGrid>
      <w:tr w:rsidR="00395C44" w:rsidTr="008045F1">
        <w:trPr>
          <w:trHeight w:val="641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Pr="00CE1133" w:rsidRDefault="00395C44" w:rsidP="008045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666" w:type="dxa"/>
            <w:gridSpan w:val="2"/>
            <w:tcBorders>
              <w:left w:val="single" w:sz="4" w:space="0" w:color="auto"/>
            </w:tcBorders>
          </w:tcPr>
          <w:p w:rsidR="00395C44" w:rsidRPr="00CE1133" w:rsidRDefault="00395C44" w:rsidP="008045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395C44" w:rsidTr="008045F1">
        <w:trPr>
          <w:trHeight w:val="654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Default="00395C44" w:rsidP="008045F1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Очная форма обучения</w:t>
            </w:r>
          </w:p>
        </w:tc>
        <w:tc>
          <w:tcPr>
            <w:tcW w:w="1333" w:type="dxa"/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Заочная форма обучения</w:t>
            </w:r>
          </w:p>
        </w:tc>
      </w:tr>
      <w:tr w:rsidR="00395C44" w:rsidTr="008045F1">
        <w:trPr>
          <w:trHeight w:val="320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Pr="00B54FA7" w:rsidRDefault="00395C44" w:rsidP="008045F1">
            <w:pPr>
              <w:rPr>
                <w:b/>
                <w:sz w:val="28"/>
                <w:szCs w:val="28"/>
              </w:rPr>
            </w:pPr>
            <w:r w:rsidRPr="00B54FA7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395C44" w:rsidRDefault="0079291D" w:rsidP="008045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1333" w:type="dxa"/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</w:tr>
      <w:tr w:rsidR="00395C44" w:rsidTr="008045F1">
        <w:trPr>
          <w:trHeight w:val="320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Pr="00B54FA7" w:rsidRDefault="00395C44" w:rsidP="008045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395C44" w:rsidRDefault="0079291D" w:rsidP="008045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333" w:type="dxa"/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</w:tr>
      <w:tr w:rsidR="00395C44" w:rsidTr="008045F1">
        <w:trPr>
          <w:trHeight w:val="320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Default="00395C44" w:rsidP="008045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том числе: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3" w:type="dxa"/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</w:tr>
      <w:tr w:rsidR="00395C44" w:rsidTr="008045F1">
        <w:trPr>
          <w:trHeight w:val="301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Default="00395C44" w:rsidP="008045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работы и практические занятия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395C44" w:rsidRDefault="0079291D" w:rsidP="008045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3" w:type="dxa"/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</w:tr>
      <w:tr w:rsidR="00395C44" w:rsidTr="008045F1">
        <w:trPr>
          <w:trHeight w:val="320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Pr="00B54FA7" w:rsidRDefault="00395C44" w:rsidP="008045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395C44" w:rsidRDefault="0079291D" w:rsidP="008045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333" w:type="dxa"/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</w:tr>
      <w:tr w:rsidR="00395C44" w:rsidTr="008045F1">
        <w:trPr>
          <w:trHeight w:val="320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Pr="00FF76A7" w:rsidRDefault="00395C44" w:rsidP="008045F1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395C44" w:rsidRPr="00FF76A7" w:rsidRDefault="00395C44" w:rsidP="008045F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3" w:type="dxa"/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</w:tr>
      <w:tr w:rsidR="00395C44" w:rsidTr="008045F1">
        <w:trPr>
          <w:trHeight w:val="371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Default="00395C44" w:rsidP="008045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 (работа над материалом учебников, конспектом лекций, поиск информации в сети Интернет)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3" w:type="dxa"/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</w:tr>
      <w:tr w:rsidR="00395C44" w:rsidTr="008045F1">
        <w:trPr>
          <w:trHeight w:val="292"/>
        </w:trPr>
        <w:tc>
          <w:tcPr>
            <w:tcW w:w="9606" w:type="dxa"/>
            <w:gridSpan w:val="3"/>
          </w:tcPr>
          <w:p w:rsidR="00395C44" w:rsidRDefault="00395C44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Итоговая аттестация </w:t>
            </w:r>
            <w:r>
              <w:rPr>
                <w:sz w:val="28"/>
                <w:szCs w:val="28"/>
              </w:rPr>
              <w:t>в форме                              дифференцированного зачета</w:t>
            </w:r>
          </w:p>
        </w:tc>
      </w:tr>
    </w:tbl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8045F1" w:rsidRDefault="008045F1"/>
    <w:p w:rsidR="0079291D" w:rsidRDefault="0079291D"/>
    <w:p w:rsidR="0079291D" w:rsidRDefault="0079291D"/>
    <w:p w:rsidR="0079291D" w:rsidRDefault="0079291D"/>
    <w:p w:rsidR="0079291D" w:rsidRDefault="0079291D"/>
    <w:p w:rsidR="0079291D" w:rsidRDefault="0079291D"/>
    <w:p w:rsidR="0079291D" w:rsidRDefault="0079291D"/>
    <w:p w:rsidR="0079291D" w:rsidRDefault="0079291D"/>
    <w:p w:rsidR="0079291D" w:rsidRDefault="0079291D"/>
    <w:p w:rsidR="0079291D" w:rsidRDefault="0079291D"/>
    <w:p w:rsidR="0079291D" w:rsidRDefault="0079291D"/>
    <w:p w:rsidR="0079291D" w:rsidRDefault="0079291D"/>
    <w:p w:rsidR="00C77EB5" w:rsidRDefault="00C77EB5" w:rsidP="0079291D">
      <w:pPr>
        <w:spacing w:after="0"/>
        <w:jc w:val="both"/>
        <w:rPr>
          <w:rFonts w:ascii="Times New Roman" w:hAnsi="Times New Roman" w:cs="Times New Roman"/>
          <w:b/>
        </w:rPr>
        <w:sectPr w:rsidR="00C77EB5" w:rsidSect="002356E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291D" w:rsidRPr="003D4B61" w:rsidRDefault="00C77EB5" w:rsidP="00C77EB5">
      <w:pPr>
        <w:spacing w:after="0"/>
        <w:jc w:val="center"/>
        <w:rPr>
          <w:rFonts w:ascii="Times New Roman" w:hAnsi="Times New Roman" w:cs="Times New Roman"/>
          <w:b/>
        </w:rPr>
      </w:pPr>
      <w:r w:rsidRPr="003D4B61">
        <w:rPr>
          <w:rFonts w:ascii="Times New Roman" w:hAnsi="Times New Roman" w:cs="Times New Roman"/>
          <w:b/>
        </w:rPr>
        <w:lastRenderedPageBreak/>
        <w:t>2.2. Тематический план и содержание учебной дисциплины «Экологические</w:t>
      </w:r>
      <w:r>
        <w:rPr>
          <w:rFonts w:ascii="Times New Roman" w:hAnsi="Times New Roman" w:cs="Times New Roman"/>
          <w:b/>
        </w:rPr>
        <w:t xml:space="preserve"> </w:t>
      </w:r>
      <w:r w:rsidR="0079291D" w:rsidRPr="003D4B61">
        <w:rPr>
          <w:rFonts w:ascii="Times New Roman" w:hAnsi="Times New Roman" w:cs="Times New Roman"/>
          <w:b/>
        </w:rPr>
        <w:t>основы природопользования»</w:t>
      </w:r>
    </w:p>
    <w:p w:rsidR="0079291D" w:rsidRPr="003D4B61" w:rsidRDefault="0079291D" w:rsidP="0079291D">
      <w:pPr>
        <w:spacing w:after="0"/>
        <w:jc w:val="both"/>
        <w:rPr>
          <w:rFonts w:ascii="Times New Roman" w:hAnsi="Times New Roman" w:cs="Times New Roman"/>
          <w:b/>
        </w:rPr>
      </w:pPr>
    </w:p>
    <w:tbl>
      <w:tblPr>
        <w:tblStyle w:val="a3"/>
        <w:tblW w:w="15196" w:type="dxa"/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/>
      </w:tblPr>
      <w:tblGrid>
        <w:gridCol w:w="2890"/>
        <w:gridCol w:w="7566"/>
        <w:gridCol w:w="1134"/>
        <w:gridCol w:w="1054"/>
        <w:gridCol w:w="992"/>
        <w:gridCol w:w="1560"/>
      </w:tblGrid>
      <w:tr w:rsidR="008921A4" w:rsidRPr="003D4B61" w:rsidTr="008921A4">
        <w:trPr>
          <w:trHeight w:val="338"/>
        </w:trPr>
        <w:tc>
          <w:tcPr>
            <w:tcW w:w="2890" w:type="dxa"/>
            <w:vMerge w:val="restart"/>
            <w:shd w:val="clear" w:color="auto" w:fill="FFFFFF" w:themeFill="background1"/>
            <w:vAlign w:val="center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7566" w:type="dxa"/>
            <w:vMerge w:val="restart"/>
            <w:shd w:val="clear" w:color="auto" w:fill="FFFFFF" w:themeFill="background1"/>
            <w:vAlign w:val="center"/>
          </w:tcPr>
          <w:p w:rsidR="008921A4" w:rsidRPr="003D4B61" w:rsidRDefault="008921A4" w:rsidP="00804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3D4B61">
              <w:rPr>
                <w:b/>
                <w:bCs/>
                <w:sz w:val="22"/>
                <w:szCs w:val="22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proofErr w:type="gramEnd"/>
          </w:p>
          <w:p w:rsidR="008921A4" w:rsidRPr="003D4B61" w:rsidRDefault="008921A4" w:rsidP="00804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88" w:type="dxa"/>
            <w:gridSpan w:val="2"/>
            <w:shd w:val="clear" w:color="auto" w:fill="FFFFFF" w:themeFill="background1"/>
            <w:vAlign w:val="center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Объем часов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Уровень освоения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8921A4" w:rsidRPr="00C66F91" w:rsidRDefault="008921A4" w:rsidP="002047C2">
            <w:pPr>
              <w:pStyle w:val="a5"/>
              <w:rPr>
                <w:rFonts w:ascii="Times New Roman" w:hAnsi="Times New Roman"/>
                <w:b/>
              </w:rPr>
            </w:pPr>
            <w:r w:rsidRPr="00CA09AE">
              <w:rPr>
                <w:rFonts w:ascii="Times New Roman" w:hAnsi="Times New Roman"/>
                <w:b/>
              </w:rPr>
              <w:t xml:space="preserve">Примечание </w:t>
            </w:r>
            <w:r w:rsidRPr="00CA09AE">
              <w:rPr>
                <w:rFonts w:ascii="Times New Roman" w:hAnsi="Times New Roman"/>
                <w:b/>
              </w:rPr>
              <w:br/>
              <w:t xml:space="preserve">(для обучающихся </w:t>
            </w:r>
            <w:r w:rsidRPr="00CA09AE">
              <w:rPr>
                <w:rFonts w:ascii="Times New Roman" w:hAnsi="Times New Roman"/>
                <w:b/>
              </w:rPr>
              <w:br/>
              <w:t>с ОВЗ и инвалидов)</w:t>
            </w:r>
          </w:p>
        </w:tc>
      </w:tr>
      <w:tr w:rsidR="008921A4" w:rsidRPr="003D4B61" w:rsidTr="008921A4">
        <w:trPr>
          <w:trHeight w:val="202"/>
        </w:trPr>
        <w:tc>
          <w:tcPr>
            <w:tcW w:w="2890" w:type="dxa"/>
            <w:vMerge/>
            <w:shd w:val="clear" w:color="auto" w:fill="FFFFFF" w:themeFill="background1"/>
            <w:vAlign w:val="center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vMerge/>
            <w:shd w:val="clear" w:color="auto" w:fill="FFFFFF" w:themeFill="background1"/>
            <w:vAlign w:val="center"/>
          </w:tcPr>
          <w:p w:rsidR="008921A4" w:rsidRPr="003D4B61" w:rsidRDefault="008921A4" w:rsidP="00804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Очная форма обучения</w:t>
            </w:r>
          </w:p>
        </w:tc>
        <w:tc>
          <w:tcPr>
            <w:tcW w:w="1054" w:type="dxa"/>
            <w:shd w:val="clear" w:color="auto" w:fill="FFFFFF" w:themeFill="background1"/>
            <w:vAlign w:val="center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Заочная форма обучения</w:t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</w:rPr>
            </w:pPr>
          </w:p>
        </w:tc>
      </w:tr>
      <w:tr w:rsidR="008921A4" w:rsidRPr="003D4B61" w:rsidTr="008921A4">
        <w:trPr>
          <w:trHeight w:val="131"/>
        </w:trPr>
        <w:tc>
          <w:tcPr>
            <w:tcW w:w="289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</w:rPr>
            </w:pPr>
          </w:p>
        </w:tc>
      </w:tr>
      <w:tr w:rsidR="008921A4" w:rsidRPr="003D4B61" w:rsidTr="008921A4">
        <w:trPr>
          <w:trHeight w:val="131"/>
        </w:trPr>
        <w:tc>
          <w:tcPr>
            <w:tcW w:w="2890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Модуль 1. Экология и природопользование.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8921A4" w:rsidRPr="00CA09AE" w:rsidRDefault="008921A4" w:rsidP="002047C2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8921A4" w:rsidRPr="003D4B61" w:rsidTr="008921A4">
        <w:trPr>
          <w:trHeight w:val="2581"/>
        </w:trPr>
        <w:tc>
          <w:tcPr>
            <w:tcW w:w="2890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Тема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3D4B61">
              <w:rPr>
                <w:b/>
                <w:sz w:val="22"/>
                <w:szCs w:val="22"/>
              </w:rPr>
              <w:t>1.1. Современное состояние окружающей среды в России. Антропогенное воздействие на природу. Экологические кризисы и катастрофы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Экологически неблагополучные регионы России, причины. Карта загрязнения Ростовской области.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Хозяйственная деятельность человека и ее воздействие на природу. Понятие «Охраны природы» и ее составляющие. Локальные, региональные и глобальные проблемы экологии.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Роль человеческого фактора в решении проблем экологии.                                        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Научно-технический прогресс и природа в современную эпоху.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Определение экологического кризиса. Основные причины экологического кризиса.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Прогнозирование. Определение экологической катастрофы. Причины и виды катастроф.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26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3D4B61">
              <w:rPr>
                <w:b/>
                <w:sz w:val="22"/>
                <w:szCs w:val="22"/>
              </w:rPr>
              <w:t>обучающихся</w:t>
            </w:r>
            <w:proofErr w:type="gramEnd"/>
            <w:r w:rsidRPr="003D4B6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3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323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2A5156" w:rsidRDefault="008921A4" w:rsidP="008045F1">
            <w:pPr>
              <w:jc w:val="both"/>
            </w:pPr>
            <w:r>
              <w:t>1.</w:t>
            </w:r>
            <w:r w:rsidRPr="002A5156">
              <w:t>Подготовка сообщений о современном состоянии окружающей среды России.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977"/>
        </w:trPr>
        <w:tc>
          <w:tcPr>
            <w:tcW w:w="2890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Тема 1.2. Природные</w:t>
            </w:r>
            <w:r>
              <w:rPr>
                <w:b/>
                <w:sz w:val="22"/>
                <w:szCs w:val="22"/>
              </w:rPr>
              <w:t xml:space="preserve"> ресурсы и рациональное природо</w:t>
            </w:r>
            <w:r w:rsidRPr="003D4B61">
              <w:rPr>
                <w:b/>
                <w:sz w:val="22"/>
                <w:szCs w:val="22"/>
              </w:rPr>
              <w:t>пользование.</w:t>
            </w:r>
          </w:p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Принципы рационального природопользования и охраны окружающей среды.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Природные ресурсы и их классификация. 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Проблемы использования и воспроизводство природных ресурсов, их взаимосвязь с размещением производства.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Пищевые ресурсы человечества. Проблемы питания и производства сельскохозяйственной продукции. 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Проблемы сохранения человеческих ресурсов.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Определение понятия «Природопользования» основные аспекты охраны природы. 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Принципы и правила охраны природы.</w:t>
            </w: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Ресурсные циклы. Система управления отходами.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8921A4" w:rsidRPr="00CA09AE" w:rsidRDefault="008921A4" w:rsidP="002047C2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8921A4" w:rsidRPr="003D4B61" w:rsidTr="008921A4">
        <w:trPr>
          <w:trHeight w:val="279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3D4B61">
              <w:rPr>
                <w:b/>
                <w:sz w:val="22"/>
                <w:szCs w:val="22"/>
              </w:rPr>
              <w:t>обучающихся</w:t>
            </w:r>
            <w:proofErr w:type="gramEnd"/>
            <w:r w:rsidRPr="003D4B6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760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pStyle w:val="a4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Самостоятельная работа над материалом учебников, конспектов, информации в сети Интернет по проблемам питания и производства сельскохозяйственной продукции.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31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Практическое занятие № 1: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Экскурсия  на </w:t>
            </w:r>
            <w:proofErr w:type="spellStart"/>
            <w:proofErr w:type="gramStart"/>
            <w:r w:rsidRPr="003D4B61">
              <w:rPr>
                <w:sz w:val="22"/>
                <w:szCs w:val="22"/>
              </w:rPr>
              <w:t>мусоро-сортировочную</w:t>
            </w:r>
            <w:proofErr w:type="spellEnd"/>
            <w:proofErr w:type="gramEnd"/>
            <w:r w:rsidRPr="003D4B61">
              <w:rPr>
                <w:sz w:val="22"/>
                <w:szCs w:val="22"/>
              </w:rPr>
              <w:t xml:space="preserve"> станцию г.  Новочеркасска.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4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518"/>
        </w:trPr>
        <w:tc>
          <w:tcPr>
            <w:tcW w:w="2890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Тема 1.3. </w:t>
            </w:r>
            <w:r w:rsidRPr="003D4B61">
              <w:rPr>
                <w:b/>
                <w:sz w:val="22"/>
                <w:szCs w:val="22"/>
              </w:rPr>
              <w:t>Мониторинг окружающей среды.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Определение понятия «Мониторинг окружающей среды».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Виды мониторинга. Мониторинг качества и степени загрязнения атмосферы, гидросферы, земельных ресурсов.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Основные задачи мониторинга окружающей среды: наблюдения за </w:t>
            </w:r>
            <w:proofErr w:type="gramStart"/>
            <w:r w:rsidRPr="003D4B61">
              <w:rPr>
                <w:sz w:val="22"/>
                <w:szCs w:val="22"/>
              </w:rPr>
              <w:t>факторами</w:t>
            </w:r>
            <w:proofErr w:type="gramEnd"/>
            <w:r w:rsidRPr="003D4B61">
              <w:rPr>
                <w:sz w:val="22"/>
                <w:szCs w:val="22"/>
              </w:rPr>
              <w:t xml:space="preserve"> воздействующими на окружающую среду; оценка и прогнозирование состояния окружающей среды.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8921A4" w:rsidRPr="00CA09AE" w:rsidRDefault="008921A4" w:rsidP="002047C2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8921A4" w:rsidRPr="003D4B61" w:rsidTr="008921A4">
        <w:trPr>
          <w:trHeight w:val="80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3D4B61">
              <w:rPr>
                <w:b/>
                <w:sz w:val="22"/>
                <w:szCs w:val="22"/>
              </w:rPr>
              <w:t>обучающихся</w:t>
            </w:r>
            <w:proofErr w:type="gramEnd"/>
            <w:r w:rsidRPr="003D4B6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1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51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pStyle w:val="a4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Подготовка докладов «О состоянии окружающей среды Ростовской области» - по итогам мониторинга, проводимого в Ростовской области.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31"/>
        </w:trPr>
        <w:tc>
          <w:tcPr>
            <w:tcW w:w="2890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Тема 1.4. Источники загрязнения, основные группы загрязняющих веще</w:t>
            </w:r>
            <w:proofErr w:type="gramStart"/>
            <w:r w:rsidRPr="003D4B61">
              <w:rPr>
                <w:b/>
                <w:sz w:val="22"/>
                <w:szCs w:val="22"/>
              </w:rPr>
              <w:t>ств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3D4B61">
              <w:rPr>
                <w:b/>
                <w:sz w:val="22"/>
                <w:szCs w:val="22"/>
              </w:rPr>
              <w:t>в пр</w:t>
            </w:r>
            <w:proofErr w:type="gramEnd"/>
            <w:r w:rsidRPr="003D4B61">
              <w:rPr>
                <w:b/>
                <w:sz w:val="22"/>
                <w:szCs w:val="22"/>
              </w:rPr>
              <w:t>иродных средах.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Естественные и антропогенные источники загрязнений атмосферы, гидросферы и земельных ресурсов, степени загрязнения.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Классификация загрязняющих веществ.</w:t>
            </w:r>
            <w:r>
              <w:rPr>
                <w:sz w:val="22"/>
                <w:szCs w:val="22"/>
              </w:rPr>
              <w:t xml:space="preserve"> </w:t>
            </w:r>
            <w:r w:rsidRPr="003D4B61">
              <w:rPr>
                <w:sz w:val="22"/>
                <w:szCs w:val="22"/>
              </w:rPr>
              <w:t>Шумовое, электромагнитное, световое, радиоактивное загрязнение окружающей среды. Способы ликвидации последствий заражения токсичными и радиоактивными веществами окружающей среды. Понятие экологического риска.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2</w:t>
            </w: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2</w:t>
            </w: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8921A4" w:rsidRPr="00CA09AE" w:rsidRDefault="008921A4" w:rsidP="002047C2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8921A4" w:rsidRPr="003D4B61" w:rsidTr="008921A4">
        <w:trPr>
          <w:trHeight w:val="236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3D4B61">
              <w:rPr>
                <w:b/>
                <w:sz w:val="22"/>
                <w:szCs w:val="22"/>
              </w:rPr>
              <w:t>обучающихся</w:t>
            </w:r>
            <w:proofErr w:type="gramEnd"/>
            <w:r w:rsidRPr="003D4B6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742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Утилизация бытовых и промышленных отходов в Ростовской области. Сообщения о современных проблемах охраны природы по периодическим изданиям. 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31"/>
        </w:trPr>
        <w:tc>
          <w:tcPr>
            <w:tcW w:w="2890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Модуль 2. Охрана окружающей среды.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788"/>
        </w:trPr>
        <w:tc>
          <w:tcPr>
            <w:tcW w:w="2890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Тема 2.1. Рациональное использование и охрана атмосферы.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Строение и газовый состав атмосферы. Баланс газов в атмосфере. Последствие загрязнения и нарушение газового баланса атмосферы. Химические и фотохимические превращения вредных веществ в атмосфере. </w:t>
            </w:r>
          </w:p>
          <w:p w:rsidR="008921A4" w:rsidRPr="003D4B61" w:rsidRDefault="008921A4" w:rsidP="000D0617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Меры по предотвращению загрязнения и охране атмосферного воздуха: очистные фильтры, безотходные технологии, защита от выхлопных газов, озеленение городов и промышленных центров.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8921A4" w:rsidRPr="00CA09AE" w:rsidRDefault="008921A4" w:rsidP="002047C2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8921A4" w:rsidRPr="003D4B61" w:rsidTr="008921A4">
        <w:trPr>
          <w:trHeight w:val="119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3D4B61">
              <w:rPr>
                <w:b/>
                <w:sz w:val="22"/>
                <w:szCs w:val="22"/>
              </w:rPr>
              <w:t>обучающихся</w:t>
            </w:r>
            <w:proofErr w:type="gramEnd"/>
            <w:r w:rsidRPr="003D4B6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14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pStyle w:val="a4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Подготовка докладов о предотвращении загрязнения атмосферного воздуха.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759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Практическое занятие № 2: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Экскурсия «</w:t>
            </w:r>
            <w:proofErr w:type="spellStart"/>
            <w:r w:rsidRPr="003D4B61">
              <w:rPr>
                <w:sz w:val="22"/>
                <w:szCs w:val="22"/>
              </w:rPr>
              <w:t>Фитоиндикация</w:t>
            </w:r>
            <w:proofErr w:type="spellEnd"/>
            <w:r w:rsidRPr="003D4B61">
              <w:rPr>
                <w:sz w:val="22"/>
                <w:szCs w:val="22"/>
              </w:rPr>
              <w:t xml:space="preserve"> состояния атмосферы г</w:t>
            </w:r>
            <w:proofErr w:type="gramStart"/>
            <w:r w:rsidRPr="003D4B61">
              <w:rPr>
                <w:sz w:val="22"/>
                <w:szCs w:val="22"/>
              </w:rPr>
              <w:t>.Н</w:t>
            </w:r>
            <w:proofErr w:type="gramEnd"/>
            <w:r w:rsidRPr="003D4B61">
              <w:rPr>
                <w:sz w:val="22"/>
                <w:szCs w:val="22"/>
              </w:rPr>
              <w:t>овочеркасска»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4</w:t>
            </w: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8921A4" w:rsidRPr="00CA09AE" w:rsidRDefault="008921A4" w:rsidP="002047C2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8921A4" w:rsidRPr="003D4B61" w:rsidTr="008921A4">
        <w:trPr>
          <w:trHeight w:val="818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Практическая работа №3</w:t>
            </w:r>
          </w:p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Изучение материалов Государственного доклада « О состоянии окружающей среды ростовской области»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248"/>
        </w:trPr>
        <w:tc>
          <w:tcPr>
            <w:tcW w:w="2890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Тема 2.2. Рациональное использование и охрана водных ресурсов.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Природная вода и ее распространение. Истощение и загрязнение водных ресурсов. Рациональное использование водных ресурсов, меры по предотвращению их истощения и загрязнения. Рациональное использование подземных вод. 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Очистные сооружения и оборотные системы водоснабжения. 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8921A4" w:rsidRPr="00CA09AE" w:rsidRDefault="008921A4" w:rsidP="002047C2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8921A4" w:rsidRPr="003D4B61" w:rsidTr="008921A4">
        <w:trPr>
          <w:trHeight w:val="114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3D4B61">
              <w:rPr>
                <w:b/>
                <w:sz w:val="22"/>
                <w:szCs w:val="22"/>
              </w:rPr>
              <w:t>обучающихся</w:t>
            </w:r>
            <w:proofErr w:type="gramEnd"/>
            <w:r w:rsidRPr="003D4B6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19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pStyle w:val="a4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Самостоятельная работа над материалами учебников поиск информации в сети Интернет по работе очистных сооружений и системах оборотного водоснабжения.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568"/>
        </w:trPr>
        <w:tc>
          <w:tcPr>
            <w:tcW w:w="2890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Тема 2.3. Рациональное использование и охрана недр.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Полезные ископаемые и их распространение. Распространение и запасы минерального сырья в мире. Минерально-сырьевые ресурсы России. Использование недр человека. </w:t>
            </w:r>
            <w:proofErr w:type="spellStart"/>
            <w:r w:rsidRPr="003D4B61">
              <w:rPr>
                <w:sz w:val="22"/>
                <w:szCs w:val="22"/>
              </w:rPr>
              <w:t>Исчерпаемость</w:t>
            </w:r>
            <w:proofErr w:type="spellEnd"/>
            <w:r w:rsidRPr="003D4B61">
              <w:rPr>
                <w:sz w:val="22"/>
                <w:szCs w:val="22"/>
              </w:rPr>
              <w:t xml:space="preserve"> минеральных ресурсов. Основные направления по использованию и охране недр. 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Охрана природных комплексов при разработке минеральных ресурсов. Рекультивация и восстановление земель.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8921A4" w:rsidRPr="00CA09AE" w:rsidRDefault="008921A4" w:rsidP="002047C2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8921A4" w:rsidRPr="003D4B61" w:rsidTr="008921A4">
        <w:trPr>
          <w:trHeight w:val="157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3D4B61">
              <w:rPr>
                <w:b/>
                <w:sz w:val="22"/>
                <w:szCs w:val="22"/>
              </w:rPr>
              <w:t>обучающихся</w:t>
            </w:r>
            <w:proofErr w:type="gramEnd"/>
            <w:r w:rsidRPr="003D4B6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69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pStyle w:val="a4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Подготовка докладов о рекультивации и восстановлении земель.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31"/>
        </w:trPr>
        <w:tc>
          <w:tcPr>
            <w:tcW w:w="2890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Тема 2.4. Рациональное использование и охрана земельных ресурсов.</w:t>
            </w:r>
          </w:p>
        </w:tc>
        <w:tc>
          <w:tcPr>
            <w:tcW w:w="7566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Почва, ее состав и строение. Роль в круговороте веще</w:t>
            </w:r>
            <w:proofErr w:type="gramStart"/>
            <w:r w:rsidRPr="003D4B61">
              <w:rPr>
                <w:sz w:val="22"/>
                <w:szCs w:val="22"/>
              </w:rPr>
              <w:t>ств в пр</w:t>
            </w:r>
            <w:proofErr w:type="gramEnd"/>
            <w:r w:rsidRPr="003D4B61">
              <w:rPr>
                <w:sz w:val="22"/>
                <w:szCs w:val="22"/>
              </w:rPr>
              <w:t>ироде.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 Хозяйственное значение почв. </w:t>
            </w:r>
            <w:proofErr w:type="gramStart"/>
            <w:r w:rsidRPr="003D4B61">
              <w:rPr>
                <w:sz w:val="22"/>
                <w:szCs w:val="22"/>
              </w:rPr>
              <w:t>Естественное</w:t>
            </w:r>
            <w:proofErr w:type="gramEnd"/>
            <w:r w:rsidRPr="003D4B61">
              <w:rPr>
                <w:sz w:val="22"/>
                <w:szCs w:val="22"/>
              </w:rPr>
              <w:t xml:space="preserve"> и ускоренное эрозия почв. Система мероприятий  по защите земель от эрозии. 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Результаты антропогенного воздействия на почвы и меры по ее охране.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8921A4" w:rsidRPr="00CA09AE" w:rsidRDefault="008921A4" w:rsidP="002047C2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8921A4" w:rsidRPr="003D4B61" w:rsidTr="008921A4">
        <w:trPr>
          <w:trHeight w:val="903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320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Самостоятельная работа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3D4B61">
              <w:rPr>
                <w:b/>
                <w:sz w:val="22"/>
                <w:szCs w:val="22"/>
              </w:rPr>
              <w:t>обучающихся</w:t>
            </w:r>
            <w:proofErr w:type="gramEnd"/>
            <w:r w:rsidRPr="003D4B6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69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pStyle w:val="a4"/>
              <w:numPr>
                <w:ilvl w:val="0"/>
                <w:numId w:val="9"/>
              </w:num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Подготовка рефератов «Опустынивание и проблемы жизни людей на территориях подверженных опустыниванию».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31"/>
        </w:trPr>
        <w:tc>
          <w:tcPr>
            <w:tcW w:w="2890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Модуль 3. Мероприятия по защите планеты.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525"/>
        </w:trPr>
        <w:tc>
          <w:tcPr>
            <w:tcW w:w="2890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lastRenderedPageBreak/>
              <w:t>Тема 3.1. Охрана ландшафтов.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Охрана ландшафтов. Их классификация. Особо охраняемые территории.</w:t>
            </w:r>
            <w:r>
              <w:rPr>
                <w:sz w:val="22"/>
                <w:szCs w:val="22"/>
              </w:rPr>
              <w:t xml:space="preserve"> </w:t>
            </w:r>
            <w:r w:rsidRPr="003D4B61">
              <w:rPr>
                <w:sz w:val="22"/>
                <w:szCs w:val="22"/>
              </w:rPr>
              <w:t>Антропогенные формы ландшафта, их охрана.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33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3D4B61">
              <w:rPr>
                <w:b/>
                <w:sz w:val="22"/>
                <w:szCs w:val="22"/>
              </w:rPr>
              <w:t>обучающихся</w:t>
            </w:r>
            <w:proofErr w:type="gramEnd"/>
            <w:r w:rsidRPr="003D4B6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1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02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Подготовка рефератов об особо охраняемых территориях.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909"/>
        </w:trPr>
        <w:tc>
          <w:tcPr>
            <w:tcW w:w="2890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Тема 3.2. Государственные и общественные мероприятия по охране окружающей среды.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Государственная экологическая экспертиза предприятий и территорий.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Экологическая общественная экспертиза.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Паспортизация промышленных предприятий.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Контроль и регулирование рационального использования природных ресурсов и окружающей среды.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Федеральные органы власти, отвечающие за рациональное природопользование.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Организация рационального природопользования в России.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8921A4" w:rsidRPr="00CA09AE" w:rsidRDefault="008921A4" w:rsidP="002047C2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8921A4" w:rsidRPr="003D4B61" w:rsidTr="008921A4">
        <w:trPr>
          <w:trHeight w:val="119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3D4B61">
              <w:rPr>
                <w:b/>
                <w:sz w:val="22"/>
                <w:szCs w:val="22"/>
              </w:rPr>
              <w:t>обучающихся</w:t>
            </w:r>
            <w:proofErr w:type="gramEnd"/>
            <w:r w:rsidRPr="003D4B6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3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19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pStyle w:val="a4"/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Подготовка сообщений о проведении экологических экспертиз на промышленных предприятиях.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949"/>
        </w:trPr>
        <w:tc>
          <w:tcPr>
            <w:tcW w:w="2890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Тема 3.3. Правовые основы и социальные вопросы защиты среды обитания.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Правовые основы охраны атмосферы, гидросферы, недр, земель. 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Правовые основы  растительного и животного мира, ландшафтов.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Социальные вопросы экологического воспитания и образования.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Природоохранное просвещение и экологические права населения.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8921A4" w:rsidRPr="00CA09AE" w:rsidRDefault="008921A4" w:rsidP="002047C2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8921A4" w:rsidRPr="003D4B61" w:rsidTr="008921A4">
        <w:trPr>
          <w:trHeight w:val="114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3D4B61">
              <w:rPr>
                <w:b/>
                <w:sz w:val="22"/>
                <w:szCs w:val="22"/>
              </w:rPr>
              <w:t>обучающихся</w:t>
            </w:r>
            <w:proofErr w:type="gramEnd"/>
            <w:r w:rsidRPr="003D4B6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4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34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pStyle w:val="a4"/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Изучение растений и животных Ростовской области занесенных в Красную книгу.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679"/>
        </w:trPr>
        <w:tc>
          <w:tcPr>
            <w:tcW w:w="2890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Тема 3.4. Международное сотрудничество в области рационального природопользования и охраны окружающей среды.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История международного природоохранного движения.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Природоохранные конвенции межгосударственные соглашения.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Роль международных организаций в охране природы.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8921A4" w:rsidRPr="00CA09AE" w:rsidRDefault="008921A4" w:rsidP="002047C2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8921A4" w:rsidRPr="003D4B61" w:rsidTr="008921A4">
        <w:trPr>
          <w:trHeight w:val="219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Самостоятельная работа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3D4B61">
              <w:rPr>
                <w:b/>
                <w:sz w:val="22"/>
                <w:szCs w:val="22"/>
              </w:rPr>
              <w:t>обучающихся</w:t>
            </w:r>
            <w:proofErr w:type="gramEnd"/>
            <w:r w:rsidRPr="003D4B6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707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pStyle w:val="a4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Участие России в деятельности международных природоохранных организаций.</w:t>
            </w:r>
          </w:p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480531" w:rsidTr="008921A4">
        <w:trPr>
          <w:trHeight w:val="242"/>
        </w:trPr>
        <w:tc>
          <w:tcPr>
            <w:tcW w:w="10456" w:type="dxa"/>
            <w:gridSpan w:val="2"/>
            <w:shd w:val="clear" w:color="auto" w:fill="FFFFFF" w:themeFill="background1"/>
          </w:tcPr>
          <w:p w:rsidR="008921A4" w:rsidRPr="004A5156" w:rsidRDefault="008921A4" w:rsidP="008045F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4A5156" w:rsidRDefault="008921A4" w:rsidP="008045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4A5156" w:rsidRDefault="008921A4" w:rsidP="008045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480531" w:rsidRDefault="008921A4" w:rsidP="00804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480531" w:rsidRDefault="008921A4" w:rsidP="008045F1">
            <w:pPr>
              <w:jc w:val="center"/>
              <w:rPr>
                <w:sz w:val="24"/>
                <w:szCs w:val="24"/>
              </w:rPr>
            </w:pPr>
          </w:p>
        </w:tc>
      </w:tr>
    </w:tbl>
    <w:p w:rsidR="0079291D" w:rsidRDefault="0079291D" w:rsidP="0079291D"/>
    <w:p w:rsidR="0079291D" w:rsidRDefault="0079291D" w:rsidP="0079291D"/>
    <w:p w:rsidR="00C77EB5" w:rsidRDefault="00C77EB5" w:rsidP="0079291D">
      <w:pPr>
        <w:sectPr w:rsidR="00C77EB5" w:rsidSect="00C77EB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356E2" w:rsidRPr="0052580D" w:rsidRDefault="002356E2" w:rsidP="002356E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80D"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 УЧЕБНОЙ ДИСЦИПЛИНЫ.</w:t>
      </w:r>
    </w:p>
    <w:p w:rsidR="002356E2" w:rsidRPr="0052580D" w:rsidRDefault="002356E2" w:rsidP="002356E2">
      <w:pPr>
        <w:jc w:val="both"/>
        <w:rPr>
          <w:rFonts w:ascii="Times New Roman" w:hAnsi="Times New Roman" w:cs="Times New Roman"/>
          <w:sz w:val="28"/>
          <w:szCs w:val="28"/>
        </w:rPr>
      </w:pPr>
      <w:r w:rsidRPr="002356E2">
        <w:rPr>
          <w:rFonts w:ascii="Times New Roman" w:hAnsi="Times New Roman" w:cs="Times New Roman"/>
          <w:b/>
          <w:sz w:val="28"/>
          <w:szCs w:val="28"/>
        </w:rPr>
        <w:t>3</w:t>
      </w:r>
      <w:r w:rsidRPr="0052580D">
        <w:rPr>
          <w:rFonts w:ascii="Times New Roman" w:hAnsi="Times New Roman" w:cs="Times New Roman"/>
          <w:b/>
          <w:sz w:val="28"/>
          <w:szCs w:val="28"/>
        </w:rPr>
        <w:t>.1. Требование к минимальному материально-техническому   обеспечению</w:t>
      </w:r>
      <w:r w:rsidRPr="0052580D">
        <w:rPr>
          <w:rFonts w:ascii="Times New Roman" w:hAnsi="Times New Roman" w:cs="Times New Roman"/>
          <w:sz w:val="28"/>
          <w:szCs w:val="28"/>
        </w:rPr>
        <w:t>.</w:t>
      </w:r>
    </w:p>
    <w:p w:rsidR="002356E2" w:rsidRPr="0052580D" w:rsidRDefault="002356E2" w:rsidP="002356E2">
      <w:pPr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>Реализация учебной дисциплины требует наличия уче</w:t>
      </w:r>
      <w:r>
        <w:rPr>
          <w:rFonts w:ascii="Times New Roman" w:hAnsi="Times New Roman" w:cs="Times New Roman"/>
          <w:sz w:val="28"/>
          <w:szCs w:val="28"/>
        </w:rPr>
        <w:t xml:space="preserve">бного кабинета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</w:rPr>
        <w:t>Мелиорация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ландшафтоведение, почвоведение, основы сельскохозяйственного производства и экологических основ природопользования»</w:t>
      </w:r>
    </w:p>
    <w:p w:rsidR="002356E2" w:rsidRPr="0052580D" w:rsidRDefault="002356E2" w:rsidP="002356E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80D">
        <w:rPr>
          <w:rFonts w:ascii="Times New Roman" w:hAnsi="Times New Roman" w:cs="Times New Roman"/>
          <w:b/>
          <w:sz w:val="28"/>
          <w:szCs w:val="28"/>
        </w:rPr>
        <w:t>Оборудование учебного кабинета:</w:t>
      </w:r>
    </w:p>
    <w:p w:rsidR="002356E2" w:rsidRPr="0052580D" w:rsidRDefault="002356E2" w:rsidP="002356E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 xml:space="preserve">посадочные места по количеству </w:t>
      </w:r>
      <w:proofErr w:type="gramStart"/>
      <w:r w:rsidRPr="0052580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2580D">
        <w:rPr>
          <w:rFonts w:ascii="Times New Roman" w:hAnsi="Times New Roman" w:cs="Times New Roman"/>
          <w:sz w:val="28"/>
          <w:szCs w:val="28"/>
        </w:rPr>
        <w:t>;</w:t>
      </w:r>
    </w:p>
    <w:p w:rsidR="002356E2" w:rsidRPr="0052580D" w:rsidRDefault="002356E2" w:rsidP="002356E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>комплект учебно-наглядных пособий «Почвоведению»;</w:t>
      </w:r>
    </w:p>
    <w:p w:rsidR="002356E2" w:rsidRPr="0052580D" w:rsidRDefault="002356E2" w:rsidP="00235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 xml:space="preserve">                Почвенная карта Ростовской области;</w:t>
      </w:r>
    </w:p>
    <w:p w:rsidR="002356E2" w:rsidRPr="0052580D" w:rsidRDefault="002356E2" w:rsidP="00235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 xml:space="preserve">                 монолиты;</w:t>
      </w:r>
    </w:p>
    <w:p w:rsidR="002356E2" w:rsidRPr="0052580D" w:rsidRDefault="002356E2" w:rsidP="00235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 xml:space="preserve">                 таблицы;</w:t>
      </w:r>
    </w:p>
    <w:p w:rsidR="002356E2" w:rsidRPr="0052580D" w:rsidRDefault="002356E2" w:rsidP="00235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 xml:space="preserve">                 коллекция минералов и горных пород.</w:t>
      </w:r>
    </w:p>
    <w:p w:rsidR="002356E2" w:rsidRPr="0052580D" w:rsidRDefault="002356E2" w:rsidP="00235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2356E2" w:rsidRPr="0052580D" w:rsidRDefault="002356E2" w:rsidP="00235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>Технические средства обучения:</w:t>
      </w:r>
    </w:p>
    <w:p w:rsidR="002356E2" w:rsidRPr="0052580D" w:rsidRDefault="002356E2" w:rsidP="002356E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>телевизор;</w:t>
      </w:r>
    </w:p>
    <w:p w:rsidR="002356E2" w:rsidRPr="0052580D" w:rsidRDefault="002356E2" w:rsidP="002356E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>видеоплеер;</w:t>
      </w:r>
    </w:p>
    <w:p w:rsidR="002356E2" w:rsidRDefault="002356E2" w:rsidP="002356E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диски и видеокассеты;</w:t>
      </w:r>
    </w:p>
    <w:p w:rsidR="002356E2" w:rsidRPr="0052580D" w:rsidRDefault="002356E2" w:rsidP="002356E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компьютер.</w:t>
      </w:r>
    </w:p>
    <w:p w:rsidR="008921A4" w:rsidRPr="00443115" w:rsidRDefault="008921A4" w:rsidP="008921A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43115">
        <w:rPr>
          <w:rFonts w:ascii="Times New Roman" w:hAnsi="Times New Roman" w:cs="Times New Roman"/>
          <w:bCs/>
          <w:sz w:val="26"/>
          <w:szCs w:val="26"/>
        </w:rPr>
        <w:t>Оборудование кабинета для инвалидов и лиц с ОВЗ с нарушениями опорно-двигательного аппарата:</w:t>
      </w:r>
    </w:p>
    <w:p w:rsidR="008921A4" w:rsidRPr="00443115" w:rsidRDefault="008921A4" w:rsidP="008921A4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443115">
        <w:rPr>
          <w:sz w:val="26"/>
          <w:szCs w:val="26"/>
        </w:rPr>
        <w:t xml:space="preserve">Оборудование для видеоконференцсвязи (сервер, видеокамера, </w:t>
      </w:r>
      <w:proofErr w:type="spellStart"/>
      <w:r w:rsidRPr="00443115">
        <w:rPr>
          <w:sz w:val="26"/>
          <w:szCs w:val="26"/>
        </w:rPr>
        <w:t>аккустич.системы</w:t>
      </w:r>
      <w:proofErr w:type="spellEnd"/>
      <w:r w:rsidRPr="00443115">
        <w:rPr>
          <w:sz w:val="26"/>
          <w:szCs w:val="26"/>
        </w:rPr>
        <w:t>)</w:t>
      </w:r>
    </w:p>
    <w:p w:rsidR="008921A4" w:rsidRPr="00443115" w:rsidRDefault="008921A4" w:rsidP="008921A4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443115">
        <w:rPr>
          <w:sz w:val="26"/>
          <w:szCs w:val="26"/>
        </w:rPr>
        <w:t xml:space="preserve">Мобильный компьютерный класс из </w:t>
      </w:r>
      <w:proofErr w:type="spellStart"/>
      <w:r w:rsidRPr="00443115">
        <w:rPr>
          <w:sz w:val="26"/>
          <w:szCs w:val="26"/>
        </w:rPr>
        <w:t>нотбуков</w:t>
      </w:r>
      <w:proofErr w:type="spellEnd"/>
      <w:r w:rsidRPr="00443115">
        <w:rPr>
          <w:sz w:val="26"/>
          <w:szCs w:val="26"/>
        </w:rPr>
        <w:t xml:space="preserve"> HP</w:t>
      </w:r>
    </w:p>
    <w:p w:rsidR="008921A4" w:rsidRPr="00443115" w:rsidRDefault="008921A4" w:rsidP="008921A4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proofErr w:type="spellStart"/>
      <w:r w:rsidRPr="00443115">
        <w:rPr>
          <w:sz w:val="26"/>
          <w:szCs w:val="26"/>
        </w:rPr>
        <w:t>Вебкамера</w:t>
      </w:r>
      <w:proofErr w:type="spellEnd"/>
    </w:p>
    <w:p w:rsidR="008921A4" w:rsidRPr="00443115" w:rsidRDefault="008921A4" w:rsidP="008921A4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443115">
        <w:rPr>
          <w:sz w:val="26"/>
          <w:szCs w:val="26"/>
        </w:rPr>
        <w:t>Документ-камера</w:t>
      </w:r>
    </w:p>
    <w:p w:rsidR="008921A4" w:rsidRPr="00443115" w:rsidRDefault="008921A4" w:rsidP="008921A4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443115">
        <w:rPr>
          <w:sz w:val="26"/>
          <w:szCs w:val="26"/>
        </w:rPr>
        <w:t xml:space="preserve">Интерактивный комплекс (интерактивная доска IQ </w:t>
      </w:r>
      <w:proofErr w:type="spellStart"/>
      <w:r w:rsidRPr="00443115">
        <w:rPr>
          <w:sz w:val="26"/>
          <w:szCs w:val="26"/>
        </w:rPr>
        <w:t>Board</w:t>
      </w:r>
      <w:proofErr w:type="spellEnd"/>
      <w:r w:rsidRPr="00443115">
        <w:rPr>
          <w:sz w:val="26"/>
          <w:szCs w:val="26"/>
        </w:rPr>
        <w:t xml:space="preserve"> PS S100, короткофокусный проектор </w:t>
      </w:r>
      <w:proofErr w:type="spellStart"/>
      <w:r w:rsidRPr="00443115">
        <w:rPr>
          <w:sz w:val="26"/>
          <w:szCs w:val="26"/>
        </w:rPr>
        <w:t>Benq</w:t>
      </w:r>
      <w:proofErr w:type="spellEnd"/>
      <w:r w:rsidRPr="00443115">
        <w:rPr>
          <w:sz w:val="26"/>
          <w:szCs w:val="26"/>
        </w:rPr>
        <w:t xml:space="preserve"> MX806ST, ноутбук </w:t>
      </w:r>
      <w:proofErr w:type="spellStart"/>
      <w:r w:rsidRPr="00443115">
        <w:rPr>
          <w:sz w:val="26"/>
          <w:szCs w:val="26"/>
        </w:rPr>
        <w:t>Aser</w:t>
      </w:r>
      <w:proofErr w:type="spellEnd"/>
      <w:r w:rsidRPr="00443115">
        <w:rPr>
          <w:sz w:val="26"/>
          <w:szCs w:val="26"/>
        </w:rPr>
        <w:t xml:space="preserve"> ASPIRE E5-521G-88VM</w:t>
      </w:r>
    </w:p>
    <w:p w:rsidR="008921A4" w:rsidRPr="00443115" w:rsidRDefault="008921A4" w:rsidP="008921A4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443115">
        <w:rPr>
          <w:sz w:val="26"/>
          <w:szCs w:val="26"/>
        </w:rPr>
        <w:t xml:space="preserve">Компьютер (моноблок) AIO A22 21.5" </w:t>
      </w:r>
      <w:proofErr w:type="spellStart"/>
      <w:r w:rsidRPr="00443115">
        <w:rPr>
          <w:sz w:val="26"/>
          <w:szCs w:val="26"/>
        </w:rPr>
        <w:t>Intel</w:t>
      </w:r>
      <w:proofErr w:type="spellEnd"/>
      <w:r w:rsidRPr="00443115">
        <w:rPr>
          <w:sz w:val="26"/>
          <w:szCs w:val="26"/>
        </w:rPr>
        <w:t xml:space="preserve"> </w:t>
      </w:r>
      <w:proofErr w:type="spellStart"/>
      <w:r w:rsidRPr="00443115">
        <w:rPr>
          <w:sz w:val="26"/>
          <w:szCs w:val="26"/>
        </w:rPr>
        <w:t>Pentium</w:t>
      </w:r>
      <w:proofErr w:type="spellEnd"/>
      <w:r w:rsidRPr="00443115">
        <w:rPr>
          <w:sz w:val="26"/>
          <w:szCs w:val="26"/>
        </w:rPr>
        <w:t xml:space="preserve"> CPU G3220 с предустановленной операционной системой, пакетом офисных приложений в комплекте</w:t>
      </w:r>
    </w:p>
    <w:p w:rsidR="008921A4" w:rsidRPr="00443115" w:rsidRDefault="008921A4" w:rsidP="008921A4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443115">
        <w:rPr>
          <w:sz w:val="26"/>
          <w:szCs w:val="26"/>
        </w:rPr>
        <w:t>Интерактивная трибуна</w:t>
      </w:r>
    </w:p>
    <w:p w:rsidR="008921A4" w:rsidRPr="00443115" w:rsidRDefault="008921A4" w:rsidP="008921A4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443115">
        <w:rPr>
          <w:sz w:val="26"/>
          <w:szCs w:val="26"/>
        </w:rPr>
        <w:t>Информационный терминал со встроенной информационной индукционной петлей с сенсорным экраном</w:t>
      </w:r>
    </w:p>
    <w:p w:rsidR="008921A4" w:rsidRPr="00443115" w:rsidRDefault="008921A4" w:rsidP="008921A4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443115">
        <w:rPr>
          <w:sz w:val="26"/>
          <w:szCs w:val="26"/>
        </w:rPr>
        <w:t>Стол с микролифтом для лиц с нарушением ОДА</w:t>
      </w: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pStyle w:val="a4"/>
        <w:ind w:left="717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4. КОНТРОЛЬ И ОЦЕНКА РЕЗУЛЬТАТОВ ОСВОЕНИЯ УЧЕБНОЙ ДИСЦИПЛИНЫ.</w:t>
      </w:r>
    </w:p>
    <w:p w:rsidR="002356E2" w:rsidRDefault="002356E2" w:rsidP="002356E2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тестированием, письменных работ, устных ответов, а также выполнения обучающимся индивидуальных заданий, исследований.</w:t>
      </w:r>
    </w:p>
    <w:p w:rsidR="002356E2" w:rsidRDefault="001949B3" w:rsidP="002356E2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49B3">
        <w:rPr>
          <w:rFonts w:ascii="Times New Roman" w:hAnsi="Times New Roman" w:cs="Times New Roman"/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tbl>
      <w:tblPr>
        <w:tblStyle w:val="a3"/>
        <w:tblW w:w="0" w:type="auto"/>
        <w:tblInd w:w="-567" w:type="dxa"/>
        <w:tblLook w:val="04A0"/>
      </w:tblPr>
      <w:tblGrid>
        <w:gridCol w:w="4785"/>
        <w:gridCol w:w="4786"/>
      </w:tblGrid>
      <w:tr w:rsidR="002356E2" w:rsidTr="008045F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6E2" w:rsidRDefault="002356E2" w:rsidP="008045F1">
            <w:pPr>
              <w:pStyle w:val="a4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Результаты обучения (освоенные умения, освоенные знания)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6E2" w:rsidRDefault="002356E2" w:rsidP="008045F1">
            <w:pPr>
              <w:pStyle w:val="a4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2356E2" w:rsidTr="008045F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6E2" w:rsidRDefault="002356E2" w:rsidP="008045F1">
            <w:pPr>
              <w:pStyle w:val="a4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Уметь: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 w:rsidRPr="00F459BC">
              <w:rPr>
                <w:sz w:val="28"/>
                <w:szCs w:val="28"/>
              </w:rPr>
              <w:t>- определять типы почв по морфологичес</w:t>
            </w:r>
            <w:r>
              <w:rPr>
                <w:sz w:val="28"/>
                <w:szCs w:val="28"/>
              </w:rPr>
              <w:t>к</w:t>
            </w:r>
            <w:r w:rsidRPr="00F459BC">
              <w:rPr>
                <w:sz w:val="28"/>
                <w:szCs w:val="28"/>
              </w:rPr>
              <w:t>им свойствам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</w:p>
          <w:p w:rsidR="002356E2" w:rsidRDefault="002356E2" w:rsidP="008045F1">
            <w:pPr>
              <w:pStyle w:val="a4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Знать: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Происхождение, состав, свойства, классификацию почв, их сельскохозяйственное использование и взаимосвязь между человеком, почвой и окружающей средой.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Отчет по практическим работам;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опрос,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опрос,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Реферативная работа студентов по предлагаемой тематике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контроль зачет.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</w:p>
        </w:tc>
      </w:tr>
    </w:tbl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49B3" w:rsidRPr="001949B3" w:rsidRDefault="004044AF" w:rsidP="001949B3">
      <w:pPr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1949B3">
        <w:rPr>
          <w:rFonts w:ascii="Times New Roman" w:hAnsi="Times New Roman" w:cs="Times New Roman"/>
          <w:sz w:val="28"/>
          <w:szCs w:val="28"/>
        </w:rPr>
        <w:t>.</w:t>
      </w:r>
      <w:r w:rsidR="001949B3" w:rsidRPr="001949B3">
        <w:rPr>
          <w:rFonts w:ascii="Times New Roman" w:hAnsi="Times New Roman" w:cs="Times New Roman"/>
          <w:sz w:val="28"/>
          <w:szCs w:val="28"/>
        </w:rPr>
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</w:p>
    <w:p w:rsidR="001949B3" w:rsidRPr="008D3554" w:rsidRDefault="001949B3" w:rsidP="001949B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49B3" w:rsidRPr="008D3554" w:rsidRDefault="004044AF" w:rsidP="001949B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949B3" w:rsidRPr="008D3554">
        <w:rPr>
          <w:rFonts w:ascii="Times New Roman" w:hAnsi="Times New Roman" w:cs="Times New Roman"/>
          <w:sz w:val="28"/>
          <w:szCs w:val="28"/>
        </w:rPr>
        <w:t>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1949B3" w:rsidRPr="008D3554" w:rsidRDefault="001949B3" w:rsidP="001949B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49B3" w:rsidRPr="008D3554" w:rsidRDefault="004044AF" w:rsidP="001949B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949B3" w:rsidRPr="008D3554">
        <w:rPr>
          <w:rFonts w:ascii="Times New Roman" w:hAnsi="Times New Roman" w:cs="Times New Roman"/>
          <w:sz w:val="28"/>
          <w:szCs w:val="28"/>
        </w:rPr>
        <w:t xml:space="preserve">.2. При организации обучения обеспечивается соблюдение следующих </w:t>
      </w:r>
      <w:r w:rsidR="001949B3" w:rsidRPr="008D3554">
        <w:rPr>
          <w:rFonts w:ascii="Times New Roman" w:hAnsi="Times New Roman" w:cs="Times New Roman"/>
          <w:sz w:val="28"/>
          <w:szCs w:val="28"/>
          <w:u w:val="single"/>
        </w:rPr>
        <w:t xml:space="preserve">общих требований: </w:t>
      </w:r>
    </w:p>
    <w:p w:rsidR="001949B3" w:rsidRPr="008D3554" w:rsidRDefault="001949B3" w:rsidP="001949B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</w:t>
      </w:r>
      <w:proofErr w:type="gramStart"/>
      <w:r w:rsidRPr="008D3554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8D3554">
        <w:rPr>
          <w:rFonts w:ascii="Times New Roman" w:hAnsi="Times New Roman" w:cs="Times New Roman"/>
          <w:sz w:val="28"/>
          <w:szCs w:val="28"/>
        </w:rPr>
        <w:t xml:space="preserve"> обучающихся;</w:t>
      </w:r>
    </w:p>
    <w:p w:rsidR="001949B3" w:rsidRPr="008D3554" w:rsidRDefault="001949B3" w:rsidP="001949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обеспечение выпуска печатных или электронных материалов включающих аудиоматериалы и </w:t>
      </w:r>
      <w:proofErr w:type="spellStart"/>
      <w:r w:rsidRPr="008D3554">
        <w:rPr>
          <w:rFonts w:ascii="Times New Roman" w:hAnsi="Times New Roman" w:cs="Times New Roman"/>
          <w:sz w:val="28"/>
          <w:szCs w:val="28"/>
        </w:rPr>
        <w:t>аудиофайлы</w:t>
      </w:r>
      <w:proofErr w:type="spellEnd"/>
      <w:r w:rsidRPr="008D3554">
        <w:rPr>
          <w:rFonts w:ascii="Times New Roman" w:hAnsi="Times New Roman" w:cs="Times New Roman"/>
          <w:sz w:val="28"/>
          <w:szCs w:val="28"/>
        </w:rPr>
        <w:t>;</w:t>
      </w:r>
    </w:p>
    <w:p w:rsidR="001949B3" w:rsidRPr="008D3554" w:rsidRDefault="001949B3" w:rsidP="001949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554">
        <w:rPr>
          <w:rFonts w:ascii="Times New Roman" w:hAnsi="Times New Roman" w:cs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  <w:proofErr w:type="gramEnd"/>
    </w:p>
    <w:p w:rsidR="001949B3" w:rsidRPr="008D3554" w:rsidRDefault="001949B3" w:rsidP="001949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554">
        <w:rPr>
          <w:rFonts w:ascii="Times New Roman" w:hAnsi="Times New Roman" w:cs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  <w:proofErr w:type="gramEnd"/>
    </w:p>
    <w:p w:rsidR="001949B3" w:rsidRPr="008D3554" w:rsidRDefault="001949B3" w:rsidP="001949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1949B3" w:rsidRPr="008D3554" w:rsidRDefault="001949B3" w:rsidP="001949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наличие специально сконструированных для удобства лиц с нарушениями опорно-двигательного аппарата мебели, приборов для обучения (ручки и др.);</w:t>
      </w:r>
    </w:p>
    <w:p w:rsidR="001949B3" w:rsidRPr="008D3554" w:rsidRDefault="001949B3" w:rsidP="001949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1949B3" w:rsidRPr="008D3554" w:rsidRDefault="001949B3" w:rsidP="001949B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554">
        <w:rPr>
          <w:rFonts w:ascii="Times New Roman" w:hAnsi="Times New Roman" w:cs="Times New Roman"/>
          <w:sz w:val="28"/>
          <w:szCs w:val="28"/>
        </w:rPr>
        <w:t xml:space="preserve">Для инвалидов с тяжелыми нарушениями </w:t>
      </w:r>
      <w:proofErr w:type="spellStart"/>
      <w:r w:rsidRPr="008D3554">
        <w:rPr>
          <w:rFonts w:ascii="Times New Roman" w:hAnsi="Times New Roman" w:cs="Times New Roman"/>
          <w:sz w:val="28"/>
          <w:szCs w:val="28"/>
        </w:rPr>
        <w:t>манипулятивной</w:t>
      </w:r>
      <w:proofErr w:type="spellEnd"/>
      <w:r w:rsidRPr="008D3554">
        <w:rPr>
          <w:rFonts w:ascii="Times New Roman" w:hAnsi="Times New Roman" w:cs="Times New Roman"/>
          <w:sz w:val="28"/>
          <w:szCs w:val="28"/>
        </w:rPr>
        <w:t xml:space="preserve"> функции рук  </w:t>
      </w:r>
      <w:proofErr w:type="spellStart"/>
      <w:r w:rsidRPr="008D3554">
        <w:rPr>
          <w:rFonts w:ascii="Times New Roman" w:hAnsi="Times New Roman" w:cs="Times New Roman"/>
          <w:sz w:val="28"/>
          <w:szCs w:val="28"/>
        </w:rPr>
        <w:t>спастика</w:t>
      </w:r>
      <w:proofErr w:type="spellEnd"/>
      <w:r w:rsidRPr="008D3554">
        <w:rPr>
          <w:rFonts w:ascii="Times New Roman" w:hAnsi="Times New Roman" w:cs="Times New Roman"/>
          <w:sz w:val="28"/>
          <w:szCs w:val="28"/>
        </w:rPr>
        <w:t xml:space="preserve">, гиперкинез, миопатия) необходимы: </w:t>
      </w:r>
      <w:proofErr w:type="gramEnd"/>
    </w:p>
    <w:p w:rsidR="001949B3" w:rsidRPr="008D3554" w:rsidRDefault="001949B3" w:rsidP="001949B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1949B3" w:rsidRPr="008D3554" w:rsidRDefault="001949B3" w:rsidP="001949B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lastRenderedPageBreak/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1949B3" w:rsidRPr="008D3554" w:rsidRDefault="001949B3" w:rsidP="001949B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1949B3" w:rsidRPr="008D3554" w:rsidRDefault="001949B3" w:rsidP="001949B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1949B3" w:rsidRPr="008D3554" w:rsidRDefault="001949B3" w:rsidP="001949B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1949B3" w:rsidRPr="008D3554" w:rsidRDefault="001949B3" w:rsidP="001949B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1949B3" w:rsidRPr="008D3554" w:rsidRDefault="001949B3" w:rsidP="001949B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1949B3" w:rsidRPr="008D3554" w:rsidRDefault="001949B3" w:rsidP="001949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49B3" w:rsidRPr="008D3554" w:rsidRDefault="004044AF" w:rsidP="001949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949B3" w:rsidRPr="008D3554">
        <w:rPr>
          <w:rFonts w:ascii="Times New Roman" w:hAnsi="Times New Roman" w:cs="Times New Roman"/>
          <w:sz w:val="28"/>
          <w:szCs w:val="28"/>
        </w:rPr>
        <w:t xml:space="preserve">.3. При </w:t>
      </w:r>
      <w:proofErr w:type="gramStart"/>
      <w:r w:rsidR="001949B3" w:rsidRPr="008D3554">
        <w:rPr>
          <w:rFonts w:ascii="Times New Roman" w:hAnsi="Times New Roman" w:cs="Times New Roman"/>
          <w:sz w:val="28"/>
          <w:szCs w:val="28"/>
        </w:rPr>
        <w:t>обучении по дисциплине</w:t>
      </w:r>
      <w:proofErr w:type="gramEnd"/>
      <w:r w:rsidR="001949B3" w:rsidRPr="008D3554">
        <w:rPr>
          <w:rFonts w:ascii="Times New Roman" w:hAnsi="Times New Roman" w:cs="Times New Roman"/>
          <w:sz w:val="28"/>
          <w:szCs w:val="28"/>
        </w:rPr>
        <w:t xml:space="preserve"> возможно:</w:t>
      </w:r>
    </w:p>
    <w:p w:rsidR="001949B3" w:rsidRPr="008D3554" w:rsidRDefault="001949B3" w:rsidP="001949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с нарушением функций опорно-двигательного аппарата;</w:t>
      </w:r>
    </w:p>
    <w:p w:rsidR="001949B3" w:rsidRPr="008D3554" w:rsidRDefault="001949B3" w:rsidP="001949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1949B3" w:rsidRPr="008D3554" w:rsidRDefault="001949B3" w:rsidP="001949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наличие, помимо стандартного учебно-методического комплекса, дополнительно, обеспечивая образовательные потребности обучающихся с двигательными нарушениями, специальных учебных пособий (бумажный или электронный вариант); разработанных преподавателем опорных конспектов лекций и практических (лабораторных) занятий, учитывающих речевые и познавательные особенности; средства наглядности и соответствующие </w:t>
      </w:r>
      <w:proofErr w:type="spellStart"/>
      <w:r w:rsidRPr="008D3554">
        <w:rPr>
          <w:rFonts w:ascii="Times New Roman" w:hAnsi="Times New Roman" w:cs="Times New Roman"/>
          <w:sz w:val="28"/>
          <w:szCs w:val="28"/>
        </w:rPr>
        <w:t>мультимедийные</w:t>
      </w:r>
      <w:proofErr w:type="spellEnd"/>
      <w:r w:rsidRPr="008D3554">
        <w:rPr>
          <w:rFonts w:ascii="Times New Roman" w:hAnsi="Times New Roman" w:cs="Times New Roman"/>
          <w:sz w:val="28"/>
          <w:szCs w:val="28"/>
        </w:rPr>
        <w:t xml:space="preserve"> материалы к каждой теме;</w:t>
      </w:r>
    </w:p>
    <w:p w:rsidR="001949B3" w:rsidRPr="008D3554" w:rsidRDefault="001949B3" w:rsidP="001949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1949B3" w:rsidRPr="008D3554" w:rsidRDefault="001949B3" w:rsidP="001949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proofErr w:type="gramStart"/>
      <w:r w:rsidRPr="008D3554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8D3554">
        <w:rPr>
          <w:rFonts w:ascii="Times New Roman" w:hAnsi="Times New Roman" w:cs="Times New Roman"/>
          <w:sz w:val="28"/>
          <w:szCs w:val="28"/>
        </w:rPr>
        <w:t xml:space="preserve"> права выбора задания для самостоятельной работы;</w:t>
      </w:r>
    </w:p>
    <w:p w:rsidR="001949B3" w:rsidRPr="008D3554" w:rsidRDefault="001949B3" w:rsidP="001949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1949B3" w:rsidRPr="008D3554" w:rsidRDefault="001949B3" w:rsidP="001949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lastRenderedPageBreak/>
        <w:t>Принимая во внимание быструю утомляемость лиц с двигательными нарушениями, следует чередовать и дозировать формы предъявления учебной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1949B3" w:rsidRPr="008D3554" w:rsidRDefault="001949B3" w:rsidP="001949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49B3" w:rsidRPr="008D3554" w:rsidRDefault="004044AF" w:rsidP="001949B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949B3" w:rsidRPr="008D3554">
        <w:rPr>
          <w:rFonts w:ascii="Times New Roman" w:hAnsi="Times New Roman" w:cs="Times New Roman"/>
          <w:sz w:val="28"/>
          <w:szCs w:val="28"/>
        </w:rPr>
        <w:t>.4. При проведении текущего контроля и промежуточной аттестации лиц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1949B3" w:rsidRPr="008D3554" w:rsidRDefault="001949B3" w:rsidP="001949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письменные задания выполняются </w:t>
      </w:r>
      <w:proofErr w:type="gramStart"/>
      <w:r w:rsidRPr="008D355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8D3554">
        <w:rPr>
          <w:rFonts w:ascii="Times New Roman" w:hAnsi="Times New Roman" w:cs="Times New Roman"/>
          <w:sz w:val="28"/>
          <w:szCs w:val="28"/>
        </w:rPr>
        <w:t xml:space="preserve"> на компьютере со специализированным программным обеспечением или </w:t>
      </w:r>
      <w:proofErr w:type="spellStart"/>
      <w:r w:rsidRPr="008D3554">
        <w:rPr>
          <w:rFonts w:ascii="Times New Roman" w:hAnsi="Times New Roman" w:cs="Times New Roman"/>
          <w:sz w:val="28"/>
          <w:szCs w:val="28"/>
        </w:rPr>
        <w:t>надиктовываются</w:t>
      </w:r>
      <w:proofErr w:type="spellEnd"/>
      <w:r w:rsidRPr="008D3554">
        <w:rPr>
          <w:rFonts w:ascii="Times New Roman" w:hAnsi="Times New Roman" w:cs="Times New Roman"/>
          <w:sz w:val="28"/>
          <w:szCs w:val="28"/>
        </w:rPr>
        <w:t xml:space="preserve"> ассистенту;</w:t>
      </w:r>
    </w:p>
    <w:p w:rsidR="001949B3" w:rsidRPr="008D3554" w:rsidRDefault="001949B3" w:rsidP="001949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по их желанию экзамен/зачет проводится только в устной форме.</w:t>
      </w:r>
    </w:p>
    <w:p w:rsidR="001949B3" w:rsidRDefault="001949B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356E2" w:rsidRPr="003D4B61" w:rsidRDefault="002356E2" w:rsidP="002356E2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b/>
        </w:rPr>
      </w:pPr>
      <w:r w:rsidRPr="003D4B61">
        <w:rPr>
          <w:rFonts w:ascii="Times New Roman" w:hAnsi="Times New Roman" w:cs="Times New Roman"/>
          <w:b/>
        </w:rPr>
        <w:lastRenderedPageBreak/>
        <w:t>РЕЦЕНЗИЯ</w:t>
      </w:r>
    </w:p>
    <w:p w:rsidR="002356E2" w:rsidRPr="003D4B61" w:rsidRDefault="002356E2" w:rsidP="002356E2">
      <w:pPr>
        <w:jc w:val="center"/>
        <w:rPr>
          <w:rFonts w:ascii="Times New Roman" w:hAnsi="Times New Roman" w:cs="Times New Roman"/>
        </w:rPr>
      </w:pPr>
      <w:r w:rsidRPr="003D4B61">
        <w:rPr>
          <w:rFonts w:ascii="Times New Roman" w:hAnsi="Times New Roman" w:cs="Times New Roman"/>
        </w:rPr>
        <w:t>На рабочую программу по дисциплине «Экологические основы природопользования»</w:t>
      </w:r>
    </w:p>
    <w:p w:rsidR="002356E2" w:rsidRPr="002356E2" w:rsidRDefault="002356E2" w:rsidP="002356E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Специальность </w:t>
      </w:r>
      <w:r w:rsidRPr="002356E2">
        <w:rPr>
          <w:rFonts w:ascii="Times New Roman" w:hAnsi="Times New Roman" w:cs="Times New Roman"/>
        </w:rPr>
        <w:t>23.02.01 Организация перевозок и управление на транспорте</w:t>
      </w:r>
    </w:p>
    <w:p w:rsidR="002356E2" w:rsidRPr="003D4B61" w:rsidRDefault="002356E2" w:rsidP="002356E2">
      <w:pPr>
        <w:jc w:val="both"/>
        <w:rPr>
          <w:rFonts w:ascii="Times New Roman" w:hAnsi="Times New Roman" w:cs="Times New Roman"/>
        </w:rPr>
      </w:pPr>
      <w:r w:rsidRPr="003D4B61">
        <w:rPr>
          <w:rFonts w:ascii="Times New Roman" w:hAnsi="Times New Roman" w:cs="Times New Roman"/>
        </w:rPr>
        <w:t xml:space="preserve">Разработчик: преподаватель </w:t>
      </w:r>
      <w:proofErr w:type="spellStart"/>
      <w:r w:rsidRPr="003D4B61">
        <w:rPr>
          <w:rFonts w:ascii="Times New Roman" w:hAnsi="Times New Roman" w:cs="Times New Roman"/>
        </w:rPr>
        <w:t>НКПТиУ</w:t>
      </w:r>
      <w:proofErr w:type="spellEnd"/>
      <w:r w:rsidRPr="003D4B6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proofErr w:type="spellStart"/>
      <w:r>
        <w:rPr>
          <w:rFonts w:ascii="Times New Roman" w:hAnsi="Times New Roman" w:cs="Times New Roman"/>
        </w:rPr>
        <w:t>Афонова</w:t>
      </w:r>
      <w:proofErr w:type="spellEnd"/>
      <w:r>
        <w:rPr>
          <w:rFonts w:ascii="Times New Roman" w:hAnsi="Times New Roman" w:cs="Times New Roman"/>
        </w:rPr>
        <w:t xml:space="preserve"> А.Л.</w:t>
      </w:r>
    </w:p>
    <w:p w:rsidR="002356E2" w:rsidRPr="003D4B61" w:rsidRDefault="002356E2" w:rsidP="002356E2">
      <w:pPr>
        <w:jc w:val="both"/>
        <w:rPr>
          <w:rFonts w:ascii="Times New Roman" w:hAnsi="Times New Roman" w:cs="Times New Roman"/>
        </w:rPr>
      </w:pPr>
      <w:r w:rsidRPr="003D4B61">
        <w:rPr>
          <w:rFonts w:ascii="Times New Roman" w:hAnsi="Times New Roman" w:cs="Times New Roman"/>
        </w:rPr>
        <w:t xml:space="preserve">          На рецензию представлена рабочая программа, которая включает: паспорт дисциплины, структуру и содержание дисциплины, перечень литературы и средств обучения, рейтинг – карты студентов.</w:t>
      </w:r>
    </w:p>
    <w:p w:rsidR="002356E2" w:rsidRPr="003D4B61" w:rsidRDefault="002356E2" w:rsidP="002356E2">
      <w:pPr>
        <w:jc w:val="both"/>
        <w:rPr>
          <w:rFonts w:ascii="Times New Roman" w:hAnsi="Times New Roman" w:cs="Times New Roman"/>
        </w:rPr>
      </w:pPr>
      <w:r w:rsidRPr="003D4B61">
        <w:rPr>
          <w:rFonts w:ascii="Times New Roman" w:hAnsi="Times New Roman" w:cs="Times New Roman"/>
        </w:rPr>
        <w:t xml:space="preserve">          Рабочая программа по дисциплине «Экологические основы прир</w:t>
      </w:r>
      <w:r>
        <w:rPr>
          <w:rFonts w:ascii="Times New Roman" w:hAnsi="Times New Roman" w:cs="Times New Roman"/>
        </w:rPr>
        <w:t>одопользования» общим объёмом 96</w:t>
      </w:r>
      <w:r w:rsidRPr="003D4B61">
        <w:rPr>
          <w:rFonts w:ascii="Times New Roman" w:hAnsi="Times New Roman" w:cs="Times New Roman"/>
        </w:rPr>
        <w:t xml:space="preserve"> часов состоит из трёх разделов: первый раздел «Экология и природопользование», второй раздел «Охрана окружающей среды», третий раздел «Мероприятия по защите планеты».</w:t>
      </w:r>
    </w:p>
    <w:p w:rsidR="002356E2" w:rsidRPr="002356E2" w:rsidRDefault="002356E2" w:rsidP="002356E2">
      <w:pPr>
        <w:spacing w:line="240" w:lineRule="auto"/>
        <w:jc w:val="both"/>
        <w:rPr>
          <w:rFonts w:ascii="Times New Roman" w:hAnsi="Times New Roman" w:cs="Times New Roman"/>
        </w:rPr>
      </w:pPr>
      <w:r w:rsidRPr="002356E2">
        <w:rPr>
          <w:rFonts w:ascii="Times New Roman" w:hAnsi="Times New Roman" w:cs="Times New Roman"/>
        </w:rPr>
        <w:t>Содержание разделов соответствуют Федеральному  государственному образовательному стандарту третьего поколения.</w:t>
      </w:r>
    </w:p>
    <w:p w:rsidR="002356E2" w:rsidRPr="003D4B61" w:rsidRDefault="002356E2" w:rsidP="002356E2">
      <w:pPr>
        <w:jc w:val="both"/>
        <w:rPr>
          <w:rFonts w:ascii="Times New Roman" w:hAnsi="Times New Roman" w:cs="Times New Roman"/>
        </w:rPr>
      </w:pPr>
      <w:r w:rsidRPr="003D4B61">
        <w:rPr>
          <w:rFonts w:ascii="Times New Roman" w:hAnsi="Times New Roman" w:cs="Times New Roman"/>
        </w:rPr>
        <w:t xml:space="preserve">         В паспорте рабочей программы определены основные знания и умения, которыми должны овладеть</w:t>
      </w:r>
      <w:r>
        <w:rPr>
          <w:rFonts w:ascii="Times New Roman" w:hAnsi="Times New Roman" w:cs="Times New Roman"/>
        </w:rPr>
        <w:t xml:space="preserve"> </w:t>
      </w:r>
      <w:r w:rsidRPr="003D4B61">
        <w:rPr>
          <w:rFonts w:ascii="Times New Roman" w:hAnsi="Times New Roman" w:cs="Times New Roman"/>
        </w:rPr>
        <w:t>студенты после изучения дисциплины.</w:t>
      </w:r>
    </w:p>
    <w:p w:rsidR="002356E2" w:rsidRPr="003D4B61" w:rsidRDefault="002356E2" w:rsidP="002356E2">
      <w:pPr>
        <w:jc w:val="both"/>
        <w:rPr>
          <w:rFonts w:ascii="Times New Roman" w:hAnsi="Times New Roman" w:cs="Times New Roman"/>
        </w:rPr>
      </w:pPr>
      <w:r w:rsidRPr="003D4B61">
        <w:rPr>
          <w:rFonts w:ascii="Times New Roman" w:hAnsi="Times New Roman" w:cs="Times New Roman"/>
        </w:rPr>
        <w:t xml:space="preserve">        При изучении учебного материала основное внимание уделено формированию у студентов знаний о закономерностях взаимоотношений природы и общества, природы и человека, о принципах рационального природопользования.</w:t>
      </w:r>
    </w:p>
    <w:p w:rsidR="002356E2" w:rsidRPr="003D4B61" w:rsidRDefault="002356E2" w:rsidP="002356E2">
      <w:pPr>
        <w:jc w:val="both"/>
        <w:rPr>
          <w:rFonts w:ascii="Times New Roman" w:hAnsi="Times New Roman" w:cs="Times New Roman"/>
        </w:rPr>
      </w:pPr>
      <w:r w:rsidRPr="003D4B61">
        <w:rPr>
          <w:rFonts w:ascii="Times New Roman" w:hAnsi="Times New Roman" w:cs="Times New Roman"/>
        </w:rPr>
        <w:t xml:space="preserve">        Содержание программы базируется на биологических знаниях студентов полученных в период обучения в общеобразовательном учреждении.</w:t>
      </w:r>
    </w:p>
    <w:p w:rsidR="002356E2" w:rsidRPr="003D4B61" w:rsidRDefault="002356E2" w:rsidP="002356E2">
      <w:pPr>
        <w:jc w:val="both"/>
        <w:rPr>
          <w:rFonts w:ascii="Times New Roman" w:hAnsi="Times New Roman" w:cs="Times New Roman"/>
        </w:rPr>
      </w:pPr>
      <w:r w:rsidRPr="003D4B61">
        <w:rPr>
          <w:rFonts w:ascii="Times New Roman" w:hAnsi="Times New Roman" w:cs="Times New Roman"/>
        </w:rPr>
        <w:t>В программе соблюдено единство терминологии и обозначений в соответствии с действующими Федеральными образовательными стандартами.</w:t>
      </w:r>
    </w:p>
    <w:p w:rsidR="002356E2" w:rsidRPr="003D4B61" w:rsidRDefault="002356E2" w:rsidP="002356E2">
      <w:pPr>
        <w:jc w:val="both"/>
        <w:rPr>
          <w:rFonts w:ascii="Times New Roman" w:hAnsi="Times New Roman" w:cs="Times New Roman"/>
        </w:rPr>
      </w:pPr>
      <w:r w:rsidRPr="003D4B61">
        <w:rPr>
          <w:rFonts w:ascii="Times New Roman" w:hAnsi="Times New Roman" w:cs="Times New Roman"/>
        </w:rPr>
        <w:t xml:space="preserve">        Предлагаемые виды самостоятельной работы студентов помогают им самостоятельно овладевать дополнительными знаниями, воспитывают у студентов любовь и бережное отношение к природе.</w:t>
      </w:r>
    </w:p>
    <w:p w:rsidR="002356E2" w:rsidRPr="002356E2" w:rsidRDefault="002356E2" w:rsidP="002356E2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D4B61">
        <w:rPr>
          <w:rFonts w:ascii="Times New Roman" w:hAnsi="Times New Roman" w:cs="Times New Roman"/>
        </w:rPr>
        <w:t xml:space="preserve">Общее заключение: данная рабочая программа учебной дисциплины «Экологические основы природопользования» рекомендуется к использованию при подготовке квалифицированных специалистов по специальности </w:t>
      </w:r>
      <w:r w:rsidRPr="002356E2">
        <w:rPr>
          <w:rFonts w:ascii="Times New Roman" w:hAnsi="Times New Roman" w:cs="Times New Roman"/>
        </w:rPr>
        <w:t>23.02.01 Организация перевозок и управление на транспорте</w:t>
      </w:r>
    </w:p>
    <w:p w:rsidR="002356E2" w:rsidRPr="003D4B61" w:rsidRDefault="002356E2" w:rsidP="002356E2">
      <w:pPr>
        <w:jc w:val="both"/>
        <w:rPr>
          <w:rFonts w:ascii="Times New Roman" w:hAnsi="Times New Roman" w:cs="Times New Roman"/>
        </w:rPr>
      </w:pPr>
    </w:p>
    <w:p w:rsidR="002356E2" w:rsidRPr="003D4B61" w:rsidRDefault="002356E2" w:rsidP="002356E2">
      <w:pPr>
        <w:jc w:val="both"/>
        <w:rPr>
          <w:rFonts w:ascii="Times New Roman" w:hAnsi="Times New Roman" w:cs="Times New Roman"/>
        </w:rPr>
      </w:pPr>
    </w:p>
    <w:p w:rsidR="002356E2" w:rsidRPr="003D4B61" w:rsidRDefault="002356E2" w:rsidP="002356E2">
      <w:pPr>
        <w:jc w:val="both"/>
        <w:rPr>
          <w:rFonts w:ascii="Times New Roman" w:hAnsi="Times New Roman" w:cs="Times New Roman"/>
        </w:rPr>
      </w:pPr>
      <w:r w:rsidRPr="003D4B61">
        <w:rPr>
          <w:rFonts w:ascii="Times New Roman" w:hAnsi="Times New Roman" w:cs="Times New Roman"/>
        </w:rPr>
        <w:t>Рецензент                 Преподаватель НКПТиУ                                           Г.Н.Варибрус</w:t>
      </w:r>
    </w:p>
    <w:p w:rsidR="002356E2" w:rsidRDefault="002356E2" w:rsidP="0079291D"/>
    <w:p w:rsidR="00006810" w:rsidRDefault="00006810" w:rsidP="0079291D"/>
    <w:p w:rsidR="00006810" w:rsidRDefault="00006810" w:rsidP="0079291D"/>
    <w:p w:rsidR="00006810" w:rsidRDefault="00006810" w:rsidP="0079291D"/>
    <w:p w:rsidR="00006810" w:rsidRDefault="00006810" w:rsidP="0079291D"/>
    <w:p w:rsidR="00006810" w:rsidRPr="00EC4318" w:rsidRDefault="00006810" w:rsidP="00006810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318">
        <w:rPr>
          <w:rFonts w:ascii="Times New Roman" w:hAnsi="Times New Roman" w:cs="Times New Roman"/>
          <w:b/>
          <w:sz w:val="28"/>
          <w:szCs w:val="28"/>
        </w:rPr>
        <w:t>РЕЦЕНЗИЯ</w:t>
      </w:r>
    </w:p>
    <w:p w:rsidR="00006810" w:rsidRDefault="00006810" w:rsidP="00006810">
      <w:pPr>
        <w:jc w:val="center"/>
        <w:rPr>
          <w:rFonts w:ascii="Times New Roman" w:hAnsi="Times New Roman" w:cs="Times New Roman"/>
          <w:sz w:val="24"/>
          <w:szCs w:val="24"/>
        </w:rPr>
      </w:pPr>
      <w:r w:rsidRPr="00436E93">
        <w:rPr>
          <w:rFonts w:ascii="Times New Roman" w:hAnsi="Times New Roman" w:cs="Times New Roman"/>
          <w:sz w:val="24"/>
          <w:szCs w:val="24"/>
        </w:rPr>
        <w:lastRenderedPageBreak/>
        <w:t>На рабочую программу по дисциплине «Экологические основы природопользования»</w:t>
      </w:r>
    </w:p>
    <w:p w:rsidR="00006810" w:rsidRDefault="00006810" w:rsidP="000068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Специальность 23.02.01 «Организация перевозок и управление на транспорте (по видам)»</w:t>
      </w:r>
    </w:p>
    <w:p w:rsidR="00006810" w:rsidRDefault="00006810" w:rsidP="000068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преподаватель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НКПТиУ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Афонова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А.Л.</w:t>
      </w:r>
    </w:p>
    <w:p w:rsidR="00006810" w:rsidRDefault="00006810" w:rsidP="000068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рецензию предоставлена рабочая программа по дисциплине</w:t>
      </w:r>
      <w:proofErr w:type="gramStart"/>
      <w:r>
        <w:rPr>
          <w:rFonts w:ascii="Times New Roman" w:hAnsi="Times New Roman" w:cs="Times New Roman"/>
          <w:sz w:val="24"/>
          <w:szCs w:val="24"/>
        </w:rPr>
        <w:t>:«</w:t>
      </w:r>
      <w:proofErr w:type="gramEnd"/>
      <w:r>
        <w:rPr>
          <w:rFonts w:ascii="Times New Roman" w:hAnsi="Times New Roman" w:cs="Times New Roman"/>
          <w:sz w:val="24"/>
          <w:szCs w:val="24"/>
        </w:rPr>
        <w:t>Экологические основы природопользования», которая включает: паспорт дисциплины, структуру и содержание дисциплины, перечень литературы и средств обучения.</w:t>
      </w:r>
    </w:p>
    <w:p w:rsidR="00006810" w:rsidRDefault="00006810" w:rsidP="0000681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дисциплине Экологические основы природопользования» общим объёмом на 98 часа состоит из трёх разделов:</w:t>
      </w:r>
    </w:p>
    <w:p w:rsidR="00006810" w:rsidRDefault="00006810" w:rsidP="00006810">
      <w:pPr>
        <w:pStyle w:val="a4"/>
        <w:numPr>
          <w:ilvl w:val="0"/>
          <w:numId w:val="15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 «Экология и природопользование».</w:t>
      </w:r>
    </w:p>
    <w:p w:rsidR="00006810" w:rsidRDefault="00006810" w:rsidP="00006810">
      <w:pPr>
        <w:pStyle w:val="a4"/>
        <w:numPr>
          <w:ilvl w:val="0"/>
          <w:numId w:val="15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2 «Охрана окружающей среды».</w:t>
      </w:r>
    </w:p>
    <w:p w:rsidR="00006810" w:rsidRDefault="00006810" w:rsidP="00006810">
      <w:pPr>
        <w:pStyle w:val="a4"/>
        <w:numPr>
          <w:ilvl w:val="0"/>
          <w:numId w:val="15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3 «Мероприятия по защите планеты».</w:t>
      </w:r>
    </w:p>
    <w:p w:rsidR="00006810" w:rsidRDefault="00006810" w:rsidP="00006810">
      <w:pPr>
        <w:pStyle w:val="a4"/>
        <w:spacing w:line="360" w:lineRule="auto"/>
        <w:ind w:left="84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6810" w:rsidRPr="00CD101D" w:rsidRDefault="00006810" w:rsidP="00006810">
      <w:pPr>
        <w:pStyle w:val="a4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разделов и тем программы соответствуют </w:t>
      </w:r>
      <w:r>
        <w:rPr>
          <w:rFonts w:ascii="Times New Roman" w:hAnsi="Times New Roman" w:cs="Times New Roman"/>
          <w:sz w:val="28"/>
          <w:szCs w:val="28"/>
        </w:rPr>
        <w:t xml:space="preserve">Федеральному  государственному образовательному стандарту </w:t>
      </w:r>
      <w:r w:rsidRPr="00CD101D">
        <w:rPr>
          <w:rFonts w:ascii="Times New Roman" w:hAnsi="Times New Roman" w:cs="Times New Roman"/>
          <w:sz w:val="24"/>
          <w:szCs w:val="24"/>
        </w:rPr>
        <w:t>третьего поколения.</w:t>
      </w:r>
    </w:p>
    <w:p w:rsidR="00006810" w:rsidRDefault="00006810" w:rsidP="00006810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рабочая программа предназначена для формирования у студентов экологического мировоззрения и способности оценки профессиональной деятельности с позиции охраны окружающей среды.</w:t>
      </w:r>
    </w:p>
    <w:p w:rsidR="00006810" w:rsidRDefault="00006810" w:rsidP="00006810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паспорте рабочей программы определены основные знания и умения, которыми должны овладеть студенты после изучения дисциплины.</w:t>
      </w:r>
    </w:p>
    <w:p w:rsidR="00006810" w:rsidRDefault="00006810" w:rsidP="00006810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 базируется на биологических знаниях студентов полученных в период обучения в общеобразовательном учреждении.</w:t>
      </w:r>
    </w:p>
    <w:p w:rsidR="00006810" w:rsidRDefault="00006810" w:rsidP="00006810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программе представлены виды самостоятельной работы студентов, что помогает им самостоятельно овладеть дополнительными знаниями, воспитывают у них любовь и бережное отношение к природе.</w:t>
      </w:r>
    </w:p>
    <w:p w:rsidR="00006810" w:rsidRDefault="00006810" w:rsidP="00006810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заключение:</w:t>
      </w:r>
    </w:p>
    <w:p w:rsidR="00006810" w:rsidRDefault="00006810" w:rsidP="000068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рабочая программа учебной дисциплины «Экологические основы природопользования» рекомендуется к использованию при подготовке квалифицированных специалистов по специальности: 23.02.01 «Организация перевозок и управление на транспорте (по видам)»</w:t>
      </w:r>
    </w:p>
    <w:p w:rsidR="00006810" w:rsidRDefault="00006810" w:rsidP="00006810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6810" w:rsidRDefault="00006810" w:rsidP="00006810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Рецензент:</w:t>
      </w:r>
    </w:p>
    <w:p w:rsidR="00006810" w:rsidRDefault="00006810" w:rsidP="00006810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Преподаватель, председатель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6810" w:rsidRDefault="00006810" w:rsidP="00006810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методического объединения экологии и биологии</w:t>
      </w:r>
      <w:r w:rsidRPr="00AE02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Е.А.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Тронева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         </w:t>
      </w:r>
    </w:p>
    <w:p w:rsidR="00006810" w:rsidRDefault="00006810" w:rsidP="00006810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492">
        <w:rPr>
          <w:rFonts w:ascii="Times New Roman" w:hAnsi="Times New Roman" w:cs="Times New Roman"/>
          <w:b/>
          <w:sz w:val="28"/>
          <w:szCs w:val="28"/>
        </w:rPr>
        <w:lastRenderedPageBreak/>
        <w:t>РЕЦЕНЗИЯ</w:t>
      </w:r>
    </w:p>
    <w:p w:rsidR="00006810" w:rsidRDefault="00006810" w:rsidP="000068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рабочую программу по дисциплине «Экологические основы природопользования»</w:t>
      </w:r>
    </w:p>
    <w:p w:rsidR="00006810" w:rsidRDefault="00006810" w:rsidP="000068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Специальность 23.02.01 «Организация перевозок и управление на транспорте (по видам)»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преподаватель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НКПТиУ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Афонова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А.Л.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На рецензию представлена рабочая программа, которая включает: паспорт дисциплины, структуру и содержание дисциплины, перечень литературы и средств обучения, рейтинг – карты студентов.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Рабочая программа по дисциплине «Экологические основы природопользования» общим объёмом 98 часов состоит из трёх разделов: первый раздел «Экология и природопользование», второй раздел «Охрана окружающей среды», третий раздел «Мероприятия по защите планеты».</w:t>
      </w:r>
    </w:p>
    <w:p w:rsidR="00006810" w:rsidRPr="00355B7D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Содержание разделов соответствуют </w:t>
      </w:r>
      <w:r w:rsidRPr="00355B7D">
        <w:rPr>
          <w:rFonts w:ascii="Times New Roman" w:hAnsi="Times New Roman" w:cs="Times New Roman"/>
          <w:sz w:val="24"/>
          <w:szCs w:val="24"/>
        </w:rPr>
        <w:t xml:space="preserve">Федеральному  государственному образовательному стандарту </w:t>
      </w:r>
      <w:r>
        <w:rPr>
          <w:rFonts w:ascii="Times New Roman" w:hAnsi="Times New Roman" w:cs="Times New Roman"/>
          <w:sz w:val="24"/>
          <w:szCs w:val="24"/>
        </w:rPr>
        <w:t>третьего поколения.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 паспорте рабочей программы определены основные знания и умения, которыми должны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овладетьстуденты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после изучения дисциплины.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При изучении учебного материала основное внимание уделено формированию у студентов знаний о закономерностях взаимоотношений природы и общества, природы и человека, о принципах рационального природопользования.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Содержание программы базируется на биологических знаниях студентов полученных в период обучения в общеобразовательном учреждении.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программе соблюдено единство терминологии и обозначений в соответствии с действующими Федеральными образовательными стандартами.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Предлагаемые виды самостоятельной работы студентов помогают им самостоятельно овладевать дополнительными знаниями, воспитывают у студентов любовь и бережное отношение к природе.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заключение: данная рабочая программа учебной дисциплины «Экологические основы природопользования» рекомендуется к использованию при подготовке квалифицированных специалистов по специальности 23.02.01 «Организация перевозок и управление на транспорте (по видам)»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Рецензент                 Преподаватель НКПТиУ                                           Г.Н.Варибрус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6810" w:rsidRDefault="00006810" w:rsidP="000068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06810" w:rsidRDefault="00006810" w:rsidP="0079291D"/>
    <w:sectPr w:rsidR="00006810" w:rsidSect="00235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BC0588"/>
    <w:multiLevelType w:val="hybridMultilevel"/>
    <w:tmpl w:val="15FA6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A4CA3"/>
    <w:multiLevelType w:val="hybridMultilevel"/>
    <w:tmpl w:val="C20E2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660F8"/>
    <w:multiLevelType w:val="multilevel"/>
    <w:tmpl w:val="0A00DC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B8C654B"/>
    <w:multiLevelType w:val="hybridMultilevel"/>
    <w:tmpl w:val="FB8EFD68"/>
    <w:lvl w:ilvl="0" w:tplc="60D416B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F25E8D"/>
    <w:multiLevelType w:val="hybridMultilevel"/>
    <w:tmpl w:val="E1F87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86137F"/>
    <w:multiLevelType w:val="hybridMultilevel"/>
    <w:tmpl w:val="0268B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542A3"/>
    <w:multiLevelType w:val="hybridMultilevel"/>
    <w:tmpl w:val="6CA2FEAE"/>
    <w:lvl w:ilvl="0" w:tplc="A51A678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FA5BC1"/>
    <w:multiLevelType w:val="hybridMultilevel"/>
    <w:tmpl w:val="A162D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724BDC"/>
    <w:multiLevelType w:val="hybridMultilevel"/>
    <w:tmpl w:val="B95E04FA"/>
    <w:lvl w:ilvl="0" w:tplc="C89460B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5C631851"/>
    <w:multiLevelType w:val="hybridMultilevel"/>
    <w:tmpl w:val="43C0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8B22E1"/>
    <w:multiLevelType w:val="hybridMultilevel"/>
    <w:tmpl w:val="D4D21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EE29D1"/>
    <w:multiLevelType w:val="hybridMultilevel"/>
    <w:tmpl w:val="48264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833BE3"/>
    <w:multiLevelType w:val="hybridMultilevel"/>
    <w:tmpl w:val="FF947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4432D9"/>
    <w:multiLevelType w:val="hybridMultilevel"/>
    <w:tmpl w:val="34144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BE4DAE"/>
    <w:multiLevelType w:val="hybridMultilevel"/>
    <w:tmpl w:val="B8FAC600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6"/>
  </w:num>
  <w:num w:numId="4">
    <w:abstractNumId w:val="13"/>
  </w:num>
  <w:num w:numId="5">
    <w:abstractNumId w:val="11"/>
  </w:num>
  <w:num w:numId="6">
    <w:abstractNumId w:val="14"/>
  </w:num>
  <w:num w:numId="7">
    <w:abstractNumId w:val="1"/>
  </w:num>
  <w:num w:numId="8">
    <w:abstractNumId w:val="12"/>
  </w:num>
  <w:num w:numId="9">
    <w:abstractNumId w:val="5"/>
  </w:num>
  <w:num w:numId="10">
    <w:abstractNumId w:val="2"/>
  </w:num>
  <w:num w:numId="11">
    <w:abstractNumId w:val="15"/>
  </w:num>
  <w:num w:numId="12">
    <w:abstractNumId w:val="6"/>
  </w:num>
  <w:num w:numId="13">
    <w:abstractNumId w:val="8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0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395C44"/>
    <w:rsid w:val="00006810"/>
    <w:rsid w:val="000D0617"/>
    <w:rsid w:val="001364C2"/>
    <w:rsid w:val="001949B3"/>
    <w:rsid w:val="002356E2"/>
    <w:rsid w:val="00294D23"/>
    <w:rsid w:val="002A4FE5"/>
    <w:rsid w:val="00395C44"/>
    <w:rsid w:val="004044AF"/>
    <w:rsid w:val="00481164"/>
    <w:rsid w:val="00521E94"/>
    <w:rsid w:val="005F491E"/>
    <w:rsid w:val="006B526B"/>
    <w:rsid w:val="007772CC"/>
    <w:rsid w:val="0079291D"/>
    <w:rsid w:val="008045F1"/>
    <w:rsid w:val="00827E56"/>
    <w:rsid w:val="00854ECD"/>
    <w:rsid w:val="008921A4"/>
    <w:rsid w:val="0090532B"/>
    <w:rsid w:val="009452A4"/>
    <w:rsid w:val="00B0783E"/>
    <w:rsid w:val="00C77EB5"/>
    <w:rsid w:val="00C81585"/>
    <w:rsid w:val="00CB2A0F"/>
    <w:rsid w:val="00CD5748"/>
    <w:rsid w:val="00CF2BFA"/>
    <w:rsid w:val="00F95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C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C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395C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95C4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95C44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395C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2A4F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1949B3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2">
    <w:name w:val="Body Text 2"/>
    <w:basedOn w:val="a"/>
    <w:link w:val="20"/>
    <w:rsid w:val="008921A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20">
    <w:name w:val="Основной текст 2 Знак"/>
    <w:basedOn w:val="a0"/>
    <w:link w:val="2"/>
    <w:rsid w:val="008921A4"/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18</Pages>
  <Words>4235</Words>
  <Characters>24144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7</cp:revision>
  <cp:lastPrinted>2017-12-14T14:10:00Z</cp:lastPrinted>
  <dcterms:created xsi:type="dcterms:W3CDTF">2017-11-21T12:27:00Z</dcterms:created>
  <dcterms:modified xsi:type="dcterms:W3CDTF">2019-01-21T18:37:00Z</dcterms:modified>
</cp:coreProperties>
</file>